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1287" w:rsidRPr="00CC5271" w:rsidRDefault="00391287" w:rsidP="00391287">
      <w:pPr>
        <w:tabs>
          <w:tab w:val="left" w:pos="284"/>
          <w:tab w:val="center" w:pos="4536"/>
          <w:tab w:val="right" w:pos="9072"/>
        </w:tabs>
        <w:spacing w:after="120" w:line="276" w:lineRule="auto"/>
        <w:jc w:val="right"/>
        <w:rPr>
          <w:b/>
          <w:i/>
          <w:noProof/>
          <w:lang w:val="en-US"/>
        </w:rPr>
      </w:pPr>
      <w:r w:rsidRPr="00114526">
        <w:rPr>
          <w:b/>
          <w:i/>
          <w:noProof/>
        </w:rPr>
        <w:t xml:space="preserve">Образец </w:t>
      </w:r>
      <w:r w:rsidR="00827DB4" w:rsidRPr="00114526">
        <w:rPr>
          <w:b/>
          <w:i/>
          <w:noProof/>
        </w:rPr>
        <w:fldChar w:fldCharType="begin"/>
      </w:r>
      <w:r w:rsidRPr="00114526">
        <w:rPr>
          <w:b/>
          <w:i/>
          <w:noProof/>
        </w:rPr>
        <w:instrText xml:space="preserve"> SEQ Образец \* ARABIC </w:instrText>
      </w:r>
      <w:r w:rsidR="00827DB4" w:rsidRPr="00114526">
        <w:rPr>
          <w:b/>
          <w:i/>
          <w:noProof/>
        </w:rPr>
        <w:fldChar w:fldCharType="separate"/>
      </w:r>
      <w:r>
        <w:rPr>
          <w:b/>
          <w:i/>
          <w:noProof/>
        </w:rPr>
        <w:t>1</w:t>
      </w:r>
      <w:r w:rsidR="00827DB4" w:rsidRPr="00114526">
        <w:rPr>
          <w:b/>
          <w:i/>
          <w:noProof/>
        </w:rPr>
        <w:fldChar w:fldCharType="end"/>
      </w:r>
      <w:r w:rsidR="00DE2099">
        <w:rPr>
          <w:b/>
          <w:i/>
          <w:noProof/>
          <w:lang w:val="en-US"/>
        </w:rPr>
        <w:t>7</w:t>
      </w:r>
    </w:p>
    <w:p w:rsidR="00391287" w:rsidRDefault="00391287" w:rsidP="00391287">
      <w:pPr>
        <w:tabs>
          <w:tab w:val="left" w:pos="284"/>
          <w:tab w:val="center" w:pos="4536"/>
          <w:tab w:val="right" w:pos="9072"/>
        </w:tabs>
        <w:spacing w:after="120" w:line="276" w:lineRule="auto"/>
        <w:jc w:val="right"/>
        <w:rPr>
          <w:b/>
          <w:i/>
          <w:noProof/>
        </w:rPr>
      </w:pPr>
    </w:p>
    <w:p w:rsidR="00B76F2F" w:rsidRDefault="00B76F2F" w:rsidP="00B76F2F">
      <w:pPr>
        <w:spacing w:before="120" w:after="120" w:line="276" w:lineRule="auto"/>
        <w:ind w:firstLine="709"/>
        <w:jc w:val="center"/>
        <w:rPr>
          <w:b/>
          <w:bCs/>
          <w:noProof/>
          <w:lang w:eastAsia="hi-IN"/>
        </w:rPr>
      </w:pPr>
      <w:r>
        <w:rPr>
          <w:b/>
          <w:bCs/>
          <w:noProof/>
          <w:lang w:eastAsia="hi-IN"/>
        </w:rPr>
        <w:t>ЦЕНОВОПРЕДЛОЖЕНИЕ</w:t>
      </w:r>
    </w:p>
    <w:p w:rsidR="00B76F2F" w:rsidRPr="00114526" w:rsidRDefault="00B76F2F" w:rsidP="00B76F2F">
      <w:pPr>
        <w:spacing w:before="120" w:after="120" w:line="276" w:lineRule="auto"/>
        <w:ind w:firstLine="709"/>
        <w:jc w:val="center"/>
        <w:rPr>
          <w:b/>
          <w:bCs/>
          <w:noProof/>
          <w:lang w:eastAsia="hi-IN"/>
        </w:rPr>
      </w:pPr>
    </w:p>
    <w:tbl>
      <w:tblPr>
        <w:tblW w:w="0" w:type="auto"/>
        <w:jc w:val="right"/>
        <w:tblLayout w:type="fixed"/>
        <w:tblLook w:val="0000"/>
      </w:tblPr>
      <w:tblGrid>
        <w:gridCol w:w="3233"/>
        <w:gridCol w:w="6533"/>
      </w:tblGrid>
      <w:tr w:rsidR="00B76F2F" w:rsidRPr="00114526" w:rsidTr="00DE2099">
        <w:trPr>
          <w:jc w:val="right"/>
        </w:trPr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F2F" w:rsidRPr="00114526" w:rsidRDefault="00B76F2F" w:rsidP="00C37318">
            <w:pPr>
              <w:widowControl w:val="0"/>
              <w:suppressAutoHyphens/>
              <w:snapToGrid w:val="0"/>
              <w:spacing w:line="276" w:lineRule="auto"/>
              <w:ind w:firstLine="57"/>
              <w:jc w:val="both"/>
              <w:rPr>
                <w:b/>
                <w:bCs/>
                <w:noProof/>
                <w:kern w:val="1"/>
                <w:lang w:eastAsia="hi-IN"/>
              </w:rPr>
            </w:pPr>
            <w:r w:rsidRPr="00114526">
              <w:rPr>
                <w:b/>
                <w:bCs/>
                <w:noProof/>
                <w:kern w:val="1"/>
                <w:lang w:eastAsia="hi-IN"/>
              </w:rPr>
              <w:t>Наименование на участника:</w:t>
            </w:r>
          </w:p>
        </w:tc>
        <w:tc>
          <w:tcPr>
            <w:tcW w:w="6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F2F" w:rsidRPr="00114526" w:rsidRDefault="00B76F2F" w:rsidP="00C37318">
            <w:pPr>
              <w:widowControl w:val="0"/>
              <w:suppressAutoHyphens/>
              <w:spacing w:line="276" w:lineRule="auto"/>
              <w:ind w:firstLine="57"/>
              <w:jc w:val="both"/>
              <w:rPr>
                <w:i/>
                <w:iCs/>
                <w:noProof/>
                <w:kern w:val="1"/>
                <w:lang w:eastAsia="hi-IN"/>
              </w:rPr>
            </w:pPr>
          </w:p>
        </w:tc>
      </w:tr>
      <w:tr w:rsidR="00B76F2F" w:rsidRPr="00114526" w:rsidTr="00DE2099">
        <w:trPr>
          <w:trHeight w:val="500"/>
          <w:jc w:val="right"/>
        </w:trPr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F2F" w:rsidRPr="00114526" w:rsidRDefault="00B76F2F" w:rsidP="00C37318">
            <w:pPr>
              <w:widowControl w:val="0"/>
              <w:suppressAutoHyphens/>
              <w:snapToGrid w:val="0"/>
              <w:spacing w:line="276" w:lineRule="auto"/>
              <w:ind w:firstLine="57"/>
              <w:jc w:val="both"/>
              <w:rPr>
                <w:b/>
                <w:bCs/>
                <w:noProof/>
                <w:kern w:val="1"/>
                <w:lang w:eastAsia="hi-IN"/>
              </w:rPr>
            </w:pPr>
            <w:r w:rsidRPr="00114526">
              <w:rPr>
                <w:b/>
                <w:bCs/>
                <w:noProof/>
                <w:kern w:val="1"/>
                <w:lang w:eastAsia="hi-IN"/>
              </w:rPr>
              <w:t>Aдрес за кореспонденция:</w:t>
            </w:r>
          </w:p>
        </w:tc>
        <w:tc>
          <w:tcPr>
            <w:tcW w:w="6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F2F" w:rsidRPr="00114526" w:rsidRDefault="00B76F2F" w:rsidP="00C37318">
            <w:pPr>
              <w:widowControl w:val="0"/>
              <w:suppressAutoHyphens/>
              <w:snapToGrid w:val="0"/>
              <w:spacing w:line="276" w:lineRule="auto"/>
              <w:ind w:firstLine="57"/>
              <w:jc w:val="both"/>
              <w:rPr>
                <w:i/>
                <w:iCs/>
                <w:noProof/>
                <w:kern w:val="1"/>
                <w:lang w:eastAsia="hi-IN"/>
              </w:rPr>
            </w:pPr>
          </w:p>
        </w:tc>
      </w:tr>
      <w:tr w:rsidR="00B76F2F" w:rsidRPr="00114526" w:rsidTr="00DE2099">
        <w:trPr>
          <w:jc w:val="right"/>
        </w:trPr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F2F" w:rsidRPr="00114526" w:rsidRDefault="00B76F2F" w:rsidP="00C37318">
            <w:pPr>
              <w:widowControl w:val="0"/>
              <w:suppressAutoHyphens/>
              <w:snapToGrid w:val="0"/>
              <w:spacing w:line="276" w:lineRule="auto"/>
              <w:ind w:firstLine="57"/>
              <w:jc w:val="both"/>
              <w:rPr>
                <w:b/>
                <w:bCs/>
                <w:noProof/>
                <w:kern w:val="1"/>
                <w:lang w:eastAsia="hi-IN"/>
              </w:rPr>
            </w:pPr>
            <w:r w:rsidRPr="00114526">
              <w:rPr>
                <w:b/>
                <w:bCs/>
                <w:noProof/>
                <w:kern w:val="1"/>
                <w:lang w:eastAsia="hi-IN"/>
              </w:rPr>
              <w:t>Телефонен номер:</w:t>
            </w:r>
          </w:p>
        </w:tc>
        <w:tc>
          <w:tcPr>
            <w:tcW w:w="6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F2F" w:rsidRPr="00114526" w:rsidRDefault="00B76F2F" w:rsidP="00C37318">
            <w:pPr>
              <w:widowControl w:val="0"/>
              <w:suppressAutoHyphens/>
              <w:snapToGrid w:val="0"/>
              <w:spacing w:line="276" w:lineRule="auto"/>
              <w:ind w:firstLine="57"/>
              <w:jc w:val="both"/>
              <w:rPr>
                <w:i/>
                <w:iCs/>
                <w:noProof/>
                <w:kern w:val="1"/>
                <w:lang w:eastAsia="hi-IN"/>
              </w:rPr>
            </w:pPr>
          </w:p>
        </w:tc>
      </w:tr>
      <w:tr w:rsidR="00B76F2F" w:rsidRPr="00114526" w:rsidTr="00DE2099">
        <w:trPr>
          <w:jc w:val="right"/>
        </w:trPr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F2F" w:rsidRPr="00114526" w:rsidRDefault="00B76F2F" w:rsidP="00C37318">
            <w:pPr>
              <w:widowControl w:val="0"/>
              <w:suppressAutoHyphens/>
              <w:snapToGrid w:val="0"/>
              <w:spacing w:line="276" w:lineRule="auto"/>
              <w:ind w:firstLine="57"/>
              <w:jc w:val="both"/>
              <w:rPr>
                <w:b/>
                <w:bCs/>
                <w:noProof/>
                <w:kern w:val="1"/>
                <w:lang w:eastAsia="hi-IN"/>
              </w:rPr>
            </w:pPr>
            <w:r w:rsidRPr="00114526">
              <w:rPr>
                <w:b/>
                <w:bCs/>
                <w:noProof/>
                <w:kern w:val="1"/>
                <w:lang w:eastAsia="hi-IN"/>
              </w:rPr>
              <w:t>Факс номер:</w:t>
            </w:r>
          </w:p>
        </w:tc>
        <w:tc>
          <w:tcPr>
            <w:tcW w:w="6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F2F" w:rsidRPr="00114526" w:rsidRDefault="00B76F2F" w:rsidP="00C37318">
            <w:pPr>
              <w:widowControl w:val="0"/>
              <w:suppressAutoHyphens/>
              <w:snapToGrid w:val="0"/>
              <w:spacing w:line="276" w:lineRule="auto"/>
              <w:ind w:firstLine="57"/>
              <w:jc w:val="both"/>
              <w:rPr>
                <w:i/>
                <w:iCs/>
                <w:noProof/>
                <w:kern w:val="1"/>
                <w:lang w:eastAsia="hi-IN"/>
              </w:rPr>
            </w:pPr>
          </w:p>
        </w:tc>
      </w:tr>
      <w:tr w:rsidR="00B76F2F" w:rsidRPr="00114526" w:rsidTr="00DE2099">
        <w:trPr>
          <w:jc w:val="right"/>
        </w:trPr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F2F" w:rsidRPr="00114526" w:rsidRDefault="00B76F2F" w:rsidP="00C37318">
            <w:pPr>
              <w:widowControl w:val="0"/>
              <w:suppressAutoHyphens/>
              <w:snapToGrid w:val="0"/>
              <w:spacing w:line="276" w:lineRule="auto"/>
              <w:ind w:firstLine="57"/>
              <w:jc w:val="both"/>
              <w:rPr>
                <w:b/>
                <w:bCs/>
                <w:noProof/>
                <w:kern w:val="1"/>
                <w:lang w:eastAsia="hi-IN"/>
              </w:rPr>
            </w:pPr>
            <w:r w:rsidRPr="00114526">
              <w:rPr>
                <w:b/>
                <w:bCs/>
                <w:noProof/>
                <w:kern w:val="1"/>
                <w:lang w:eastAsia="hi-IN"/>
              </w:rPr>
              <w:t>Електронен адрес:</w:t>
            </w:r>
          </w:p>
        </w:tc>
        <w:tc>
          <w:tcPr>
            <w:tcW w:w="6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F2F" w:rsidRPr="00114526" w:rsidRDefault="00B76F2F" w:rsidP="00C37318">
            <w:pPr>
              <w:widowControl w:val="0"/>
              <w:suppressAutoHyphens/>
              <w:snapToGrid w:val="0"/>
              <w:spacing w:line="276" w:lineRule="auto"/>
              <w:ind w:firstLine="57"/>
              <w:jc w:val="both"/>
              <w:rPr>
                <w:i/>
                <w:iCs/>
                <w:noProof/>
                <w:kern w:val="1"/>
                <w:lang w:eastAsia="hi-IN"/>
              </w:rPr>
            </w:pPr>
          </w:p>
        </w:tc>
      </w:tr>
      <w:tr w:rsidR="00B76F2F" w:rsidRPr="00114526" w:rsidTr="00DE2099">
        <w:trPr>
          <w:jc w:val="right"/>
        </w:trPr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F2F" w:rsidRPr="00114526" w:rsidRDefault="00B76F2F" w:rsidP="00C37318">
            <w:pPr>
              <w:widowControl w:val="0"/>
              <w:suppressAutoHyphens/>
              <w:snapToGrid w:val="0"/>
              <w:spacing w:line="276" w:lineRule="auto"/>
              <w:ind w:firstLine="57"/>
              <w:jc w:val="both"/>
              <w:rPr>
                <w:b/>
                <w:bCs/>
                <w:noProof/>
                <w:kern w:val="1"/>
                <w:lang w:eastAsia="hi-IN"/>
              </w:rPr>
            </w:pPr>
            <w:r w:rsidRPr="00114526">
              <w:rPr>
                <w:b/>
                <w:bCs/>
                <w:noProof/>
                <w:kern w:val="1"/>
                <w:lang w:eastAsia="hi-IN"/>
              </w:rPr>
              <w:t>Лице за контакти:</w:t>
            </w:r>
          </w:p>
        </w:tc>
        <w:tc>
          <w:tcPr>
            <w:tcW w:w="6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F2F" w:rsidRPr="00114526" w:rsidRDefault="00B76F2F" w:rsidP="00C37318">
            <w:pPr>
              <w:widowControl w:val="0"/>
              <w:suppressAutoHyphens/>
              <w:snapToGrid w:val="0"/>
              <w:spacing w:line="276" w:lineRule="auto"/>
              <w:ind w:firstLine="57"/>
              <w:jc w:val="both"/>
              <w:rPr>
                <w:i/>
                <w:iCs/>
                <w:noProof/>
                <w:kern w:val="1"/>
                <w:lang w:eastAsia="hi-IN"/>
              </w:rPr>
            </w:pPr>
          </w:p>
        </w:tc>
      </w:tr>
    </w:tbl>
    <w:p w:rsidR="00B76F2F" w:rsidRPr="00114526" w:rsidRDefault="00B76F2F" w:rsidP="00B76F2F">
      <w:pPr>
        <w:widowControl w:val="0"/>
        <w:suppressAutoHyphens/>
        <w:spacing w:before="120" w:after="120" w:line="276" w:lineRule="auto"/>
        <w:ind w:firstLine="709"/>
        <w:jc w:val="both"/>
        <w:rPr>
          <w:noProof/>
          <w:kern w:val="1"/>
          <w:lang w:eastAsia="hi-IN"/>
        </w:rPr>
      </w:pPr>
    </w:p>
    <w:p w:rsidR="00B76F2F" w:rsidRDefault="00B76F2F" w:rsidP="00B76F2F">
      <w:pPr>
        <w:spacing w:before="120" w:after="120" w:line="276" w:lineRule="auto"/>
        <w:ind w:firstLine="709"/>
        <w:jc w:val="both"/>
        <w:rPr>
          <w:b/>
          <w:bCs/>
          <w:noProof/>
          <w:lang w:eastAsia="hi-IN"/>
        </w:rPr>
      </w:pPr>
      <w:r w:rsidRPr="00114526">
        <w:rPr>
          <w:b/>
          <w:bCs/>
          <w:noProof/>
          <w:lang w:eastAsia="hi-IN"/>
        </w:rPr>
        <w:t>УВАЖАЕМИ ДАМИ И ГОСПОДА,</w:t>
      </w:r>
    </w:p>
    <w:p w:rsidR="00B76F2F" w:rsidRDefault="00B76F2F" w:rsidP="00B76F2F">
      <w:pPr>
        <w:spacing w:before="120" w:after="120" w:line="276" w:lineRule="auto"/>
        <w:ind w:firstLine="709"/>
        <w:jc w:val="both"/>
        <w:rPr>
          <w:b/>
          <w:bCs/>
          <w:noProof/>
          <w:lang w:eastAsia="hi-IN"/>
        </w:rPr>
      </w:pPr>
    </w:p>
    <w:p w:rsidR="00B76F2F" w:rsidRDefault="00B76F2F" w:rsidP="00B76F2F">
      <w:pPr>
        <w:spacing w:before="120" w:after="120" w:line="276" w:lineRule="auto"/>
        <w:ind w:firstLine="709"/>
        <w:jc w:val="both"/>
        <w:rPr>
          <w:noProof/>
        </w:rPr>
      </w:pPr>
      <w:r w:rsidRPr="00114526">
        <w:rPr>
          <w:noProof/>
          <w:lang w:eastAsia="hi-IN"/>
        </w:rPr>
        <w:t>С настоящото Ви представяме нашата ценов</w:t>
      </w:r>
      <w:r>
        <w:rPr>
          <w:noProof/>
          <w:lang w:eastAsia="hi-IN"/>
        </w:rPr>
        <w:t>опредложение</w:t>
      </w:r>
      <w:r w:rsidRPr="00114526">
        <w:rPr>
          <w:noProof/>
          <w:lang w:eastAsia="hi-IN"/>
        </w:rPr>
        <w:t xml:space="preserve"> за изпълнение на обявената от Вас обществена поръчка с предмет </w:t>
      </w:r>
      <w:r>
        <w:rPr>
          <w:b/>
          <w:noProof/>
        </w:rPr>
        <w:t>„</w:t>
      </w:r>
      <w:r w:rsidRPr="00CA3F43">
        <w:rPr>
          <w:b/>
          <w:caps/>
        </w:rPr>
        <w:t>Проектиране и изграждане на обща безжична комуникационна система за пристанище Варна и пристанище Бургас (SeaPortW) в Държавно предприятие „Пристанищна инфраструктура”</w:t>
      </w:r>
      <w:r>
        <w:rPr>
          <w:b/>
          <w:noProof/>
        </w:rPr>
        <w:t>,</w:t>
      </w:r>
      <w:r>
        <w:rPr>
          <w:noProof/>
          <w:lang w:eastAsia="hi-IN"/>
        </w:rPr>
        <w:t xml:space="preserve">като </w:t>
      </w:r>
      <w:r w:rsidRPr="00114526">
        <w:rPr>
          <w:noProof/>
        </w:rPr>
        <w:t>предлагаме да изпълним поръчката, съгласно изискванията на Възложителя при следните финансови условия:</w:t>
      </w:r>
    </w:p>
    <w:p w:rsidR="00B76F2F" w:rsidRDefault="00B76F2F" w:rsidP="00B76F2F">
      <w:pPr>
        <w:tabs>
          <w:tab w:val="left" w:pos="284"/>
        </w:tabs>
        <w:jc w:val="both"/>
        <w:rPr>
          <w:rFonts w:eastAsia="Lucida Sans Unicode"/>
          <w:noProof/>
          <w:lang w:eastAsia="hi-IN" w:bidi="hi-IN"/>
        </w:rPr>
      </w:pPr>
      <w:r w:rsidRPr="00C244D2">
        <w:rPr>
          <w:rFonts w:eastAsia="Lucida Sans Unicode"/>
          <w:noProof/>
          <w:lang w:eastAsia="hi-IN" w:bidi="hi-IN"/>
        </w:rPr>
        <w:t xml:space="preserve">1. </w:t>
      </w:r>
      <w:r w:rsidRPr="00280C42">
        <w:rPr>
          <w:rFonts w:eastAsia="Lucida Sans Unicode"/>
          <w:b/>
          <w:noProof/>
          <w:lang w:eastAsia="hi-IN" w:bidi="hi-IN"/>
        </w:rPr>
        <w:t>Общата цена</w:t>
      </w:r>
      <w:r w:rsidRPr="00C244D2">
        <w:rPr>
          <w:rFonts w:eastAsia="Lucida Sans Unicode"/>
          <w:noProof/>
          <w:lang w:eastAsia="hi-IN" w:bidi="hi-IN"/>
        </w:rPr>
        <w:t xml:space="preserve"> на </w:t>
      </w:r>
      <w:r w:rsidRPr="006A49F1">
        <w:rPr>
          <w:rFonts w:eastAsia="Lucida Sans Unicode"/>
          <w:noProof/>
          <w:lang w:eastAsia="hi-IN" w:bidi="hi-IN"/>
        </w:rPr>
        <w:t>нашата оферта</w:t>
      </w:r>
      <w:r>
        <w:rPr>
          <w:rFonts w:eastAsia="Lucida Sans Unicode"/>
          <w:noProof/>
          <w:lang w:eastAsia="hi-IN" w:bidi="hi-IN"/>
        </w:rPr>
        <w:t xml:space="preserve"> за изпълнение на горецитираната обществена поръчка (</w:t>
      </w:r>
      <w:r w:rsidRPr="00230E5B">
        <w:rPr>
          <w:rFonts w:eastAsia="Lucida Sans Unicode"/>
          <w:i/>
          <w:noProof/>
          <w:lang w:eastAsia="hi-IN" w:bidi="hi-IN"/>
        </w:rPr>
        <w:t>т.1.1. + 1.2. + 1.3. + 1.4. + 1.5</w:t>
      </w:r>
      <w:r>
        <w:rPr>
          <w:rFonts w:eastAsia="Lucida Sans Unicode"/>
          <w:i/>
          <w:noProof/>
          <w:lang w:val="en-US" w:eastAsia="hi-IN" w:bidi="hi-IN"/>
        </w:rPr>
        <w:t xml:space="preserve"> + 1.6</w:t>
      </w:r>
      <w:r>
        <w:rPr>
          <w:rFonts w:eastAsia="Lucida Sans Unicode"/>
          <w:i/>
          <w:noProof/>
          <w:lang w:eastAsia="hi-IN" w:bidi="hi-IN"/>
        </w:rPr>
        <w:t xml:space="preserve"> + 1.7.</w:t>
      </w:r>
      <w:r>
        <w:rPr>
          <w:rFonts w:eastAsia="Lucida Sans Unicode"/>
          <w:noProof/>
          <w:lang w:eastAsia="hi-IN" w:bidi="hi-IN"/>
        </w:rPr>
        <w:t>)</w:t>
      </w:r>
      <w:r w:rsidRPr="006A49F1">
        <w:rPr>
          <w:rFonts w:eastAsia="Lucida Sans Unicode"/>
          <w:noProof/>
          <w:lang w:eastAsia="hi-IN" w:bidi="hi-IN"/>
        </w:rPr>
        <w:t>, съгласно техническото задание/спецификация</w:t>
      </w:r>
      <w:r>
        <w:rPr>
          <w:rFonts w:eastAsia="Lucida Sans Unicode"/>
          <w:noProof/>
          <w:lang w:eastAsia="hi-IN" w:bidi="hi-IN"/>
        </w:rPr>
        <w:t>,</w:t>
      </w:r>
      <w:r w:rsidRPr="006A49F1">
        <w:rPr>
          <w:rFonts w:eastAsia="Lucida Sans Unicode"/>
          <w:noProof/>
          <w:lang w:eastAsia="hi-IN" w:bidi="hi-IN"/>
        </w:rPr>
        <w:t xml:space="preserve"> възлиза на</w:t>
      </w:r>
      <w:r>
        <w:rPr>
          <w:rFonts w:eastAsia="Lucida Sans Unicode"/>
          <w:noProof/>
          <w:lang w:eastAsia="hi-IN" w:bidi="hi-IN"/>
        </w:rPr>
        <w:t>:</w:t>
      </w:r>
    </w:p>
    <w:p w:rsidR="00B76F2F" w:rsidRDefault="00B76F2F" w:rsidP="00B76F2F">
      <w:pPr>
        <w:tabs>
          <w:tab w:val="left" w:pos="284"/>
        </w:tabs>
        <w:jc w:val="both"/>
        <w:rPr>
          <w:rFonts w:eastAsia="Lucida Sans Unicode"/>
          <w:b/>
          <w:noProof/>
          <w:lang w:eastAsia="hi-IN" w:bidi="hi-IN"/>
        </w:rPr>
      </w:pPr>
      <w:r w:rsidRPr="006A49F1">
        <w:rPr>
          <w:rFonts w:eastAsia="Lucida Sans Unicode"/>
          <w:b/>
          <w:noProof/>
          <w:lang w:eastAsia="hi-IN" w:bidi="hi-IN"/>
        </w:rPr>
        <w:t>…………………. лева без включен ДДС/словом: …......................./  или</w:t>
      </w:r>
    </w:p>
    <w:p w:rsidR="00B76F2F" w:rsidRDefault="00B76F2F" w:rsidP="00B76F2F">
      <w:pPr>
        <w:tabs>
          <w:tab w:val="left" w:pos="284"/>
        </w:tabs>
        <w:jc w:val="both"/>
        <w:rPr>
          <w:rFonts w:eastAsia="Lucida Sans Unicode"/>
          <w:noProof/>
          <w:lang w:eastAsia="hi-IN" w:bidi="hi-IN"/>
        </w:rPr>
      </w:pPr>
      <w:r w:rsidRPr="006A49F1">
        <w:rPr>
          <w:rFonts w:eastAsia="Lucida Sans Unicode"/>
          <w:b/>
          <w:noProof/>
          <w:lang w:eastAsia="hi-IN" w:bidi="hi-IN"/>
        </w:rPr>
        <w:t xml:space="preserve"> .......................................... лева с включен ДДС  /словом………………/</w:t>
      </w:r>
      <w:r>
        <w:rPr>
          <w:rFonts w:eastAsia="Lucida Sans Unicode"/>
          <w:noProof/>
          <w:lang w:eastAsia="hi-IN" w:bidi="hi-IN"/>
        </w:rPr>
        <w:t xml:space="preserve">, </w:t>
      </w:r>
    </w:p>
    <w:p w:rsidR="00B76F2F" w:rsidRDefault="00B76F2F" w:rsidP="00B76F2F">
      <w:pPr>
        <w:tabs>
          <w:tab w:val="left" w:pos="284"/>
        </w:tabs>
        <w:jc w:val="both"/>
        <w:rPr>
          <w:rFonts w:eastAsia="Lucida Sans Unicode"/>
          <w:noProof/>
          <w:lang w:eastAsia="hi-IN" w:bidi="hi-IN"/>
        </w:rPr>
      </w:pPr>
      <w:r>
        <w:rPr>
          <w:rFonts w:eastAsia="Lucida Sans Unicode"/>
          <w:noProof/>
          <w:lang w:eastAsia="hi-IN" w:bidi="hi-IN"/>
        </w:rPr>
        <w:t>в това число:</w:t>
      </w:r>
    </w:p>
    <w:p w:rsidR="00B76F2F" w:rsidRDefault="00B76F2F" w:rsidP="00B76F2F">
      <w:pPr>
        <w:tabs>
          <w:tab w:val="left" w:pos="284"/>
        </w:tabs>
        <w:jc w:val="both"/>
        <w:rPr>
          <w:rFonts w:eastAsia="Lucida Sans Unicode"/>
          <w:noProof/>
          <w:lang w:eastAsia="hi-IN" w:bidi="hi-IN"/>
        </w:rPr>
      </w:pPr>
    </w:p>
    <w:p w:rsidR="00B76F2F" w:rsidRPr="00954EB5" w:rsidRDefault="00B76F2F" w:rsidP="00B76F2F">
      <w:pPr>
        <w:pStyle w:val="ListParagraph"/>
        <w:tabs>
          <w:tab w:val="left" w:pos="284"/>
        </w:tabs>
        <w:spacing w:after="120" w:line="276" w:lineRule="auto"/>
        <w:ind w:left="0" w:firstLine="0"/>
        <w:rPr>
          <w:rFonts w:eastAsia="Lucida Sans Unicode"/>
          <w:noProof/>
          <w:lang w:eastAsia="hi-IN" w:bidi="hi-IN"/>
        </w:rPr>
      </w:pPr>
      <w:r>
        <w:t xml:space="preserve">1.1. Цена за комуникационно </w:t>
      </w:r>
      <w:r w:rsidRPr="00954EB5">
        <w:t xml:space="preserve">оборудване, компоненти и софтуер, необходими за изграждане на БКС, подробно </w:t>
      </w:r>
      <w:r w:rsidRPr="00D65629">
        <w:t>описани в Приложение № 1 „Техническа</w:t>
      </w:r>
      <w:r w:rsidRPr="00954EB5">
        <w:t xml:space="preserve"> спецификация на оборудване, компоненти и софтуер” </w:t>
      </w:r>
      <w:r>
        <w:t>–</w:t>
      </w:r>
    </w:p>
    <w:p w:rsidR="00B76F2F" w:rsidRPr="00954EB5" w:rsidRDefault="00B76F2F" w:rsidP="00B76F2F">
      <w:pPr>
        <w:tabs>
          <w:tab w:val="left" w:pos="284"/>
        </w:tabs>
        <w:jc w:val="both"/>
        <w:rPr>
          <w:rFonts w:eastAsia="Lucida Sans Unicode"/>
          <w:noProof/>
          <w:lang w:eastAsia="hi-IN" w:bidi="hi-IN"/>
        </w:rPr>
      </w:pPr>
      <w:r w:rsidRPr="00954EB5">
        <w:rPr>
          <w:rFonts w:eastAsia="Lucida Sans Unicode"/>
          <w:noProof/>
          <w:lang w:eastAsia="hi-IN" w:bidi="hi-IN"/>
        </w:rPr>
        <w:t xml:space="preserve">.......................................... лева без включен ДДС /словом: …......................./  или  </w:t>
      </w:r>
    </w:p>
    <w:p w:rsidR="00B76F2F" w:rsidRDefault="00B76F2F" w:rsidP="00B76F2F">
      <w:pPr>
        <w:tabs>
          <w:tab w:val="left" w:pos="284"/>
        </w:tabs>
        <w:jc w:val="both"/>
        <w:rPr>
          <w:rFonts w:eastAsia="Lucida Sans Unicode"/>
          <w:noProof/>
          <w:lang w:eastAsia="hi-IN" w:bidi="hi-IN"/>
        </w:rPr>
      </w:pPr>
      <w:r w:rsidRPr="006A49F1">
        <w:rPr>
          <w:rFonts w:eastAsia="Lucida Sans Unicode"/>
          <w:noProof/>
          <w:lang w:eastAsia="hi-IN" w:bidi="hi-IN"/>
        </w:rPr>
        <w:t>.......................................... лева с включен ДДС  /словом………………/</w:t>
      </w:r>
    </w:p>
    <w:p w:rsidR="00B76F2F" w:rsidRDefault="00B76F2F" w:rsidP="00B76F2F">
      <w:pPr>
        <w:tabs>
          <w:tab w:val="left" w:pos="284"/>
        </w:tabs>
        <w:jc w:val="both"/>
        <w:rPr>
          <w:rFonts w:eastAsia="Lucida Sans Unicode"/>
          <w:b/>
          <w:noProof/>
          <w:lang w:eastAsia="hi-IN" w:bidi="hi-IN"/>
        </w:rPr>
      </w:pPr>
      <w:r>
        <w:rPr>
          <w:rFonts w:eastAsia="Lucida Sans Unicode"/>
          <w:noProof/>
          <w:lang w:eastAsia="hi-IN" w:bidi="hi-IN"/>
        </w:rPr>
        <w:tab/>
      </w:r>
      <w:r>
        <w:rPr>
          <w:rFonts w:eastAsia="Lucida Sans Unicode"/>
          <w:noProof/>
          <w:lang w:eastAsia="hi-IN" w:bidi="hi-IN"/>
        </w:rPr>
        <w:tab/>
        <w:t xml:space="preserve">съгласно следната </w:t>
      </w:r>
      <w:r w:rsidRPr="00CA74D3">
        <w:rPr>
          <w:rFonts w:eastAsia="Lucida Sans Unicode"/>
          <w:b/>
          <w:noProof/>
          <w:lang w:eastAsia="hi-IN" w:bidi="hi-IN"/>
        </w:rPr>
        <w:t xml:space="preserve">КСС (Количествено-стойностна сметка): </w:t>
      </w:r>
    </w:p>
    <w:p w:rsidR="00B76F2F" w:rsidRPr="00CA74D3" w:rsidRDefault="00B76F2F" w:rsidP="00B76F2F">
      <w:pPr>
        <w:tabs>
          <w:tab w:val="left" w:pos="284"/>
        </w:tabs>
        <w:jc w:val="both"/>
        <w:rPr>
          <w:rFonts w:eastAsia="Lucida Sans Unicode"/>
          <w:b/>
          <w:noProof/>
          <w:lang w:eastAsia="hi-IN" w:bidi="hi-IN"/>
        </w:rPr>
      </w:pPr>
    </w:p>
    <w:p w:rsidR="00C37318" w:rsidRDefault="00C37318" w:rsidP="00DE2099">
      <w:pPr>
        <w:jc w:val="center"/>
        <w:rPr>
          <w:b/>
          <w:sz w:val="20"/>
          <w:szCs w:val="20"/>
        </w:rPr>
        <w:sectPr w:rsidR="00C37318" w:rsidSect="00C37318">
          <w:headerReference w:type="default" r:id="rId7"/>
          <w:footerReference w:type="default" r:id="rId8"/>
          <w:pgSz w:w="11906" w:h="16838"/>
          <w:pgMar w:top="1134" w:right="1134" w:bottom="1134" w:left="1134" w:header="709" w:footer="357" w:gutter="0"/>
          <w:cols w:space="708"/>
          <w:docGrid w:linePitch="360"/>
        </w:sectPr>
      </w:pPr>
    </w:p>
    <w:tbl>
      <w:tblPr>
        <w:tblW w:w="4300" w:type="pct"/>
        <w:jc w:val="center"/>
        <w:tblLayout w:type="fixed"/>
        <w:tblCellMar>
          <w:left w:w="70" w:type="dxa"/>
          <w:right w:w="70" w:type="dxa"/>
        </w:tblCellMar>
        <w:tblLook w:val="00A0"/>
      </w:tblPr>
      <w:tblGrid>
        <w:gridCol w:w="2837"/>
        <w:gridCol w:w="1142"/>
        <w:gridCol w:w="1199"/>
        <w:gridCol w:w="956"/>
        <w:gridCol w:w="708"/>
        <w:gridCol w:w="567"/>
        <w:gridCol w:w="425"/>
        <w:gridCol w:w="711"/>
        <w:gridCol w:w="691"/>
        <w:gridCol w:w="584"/>
        <w:gridCol w:w="708"/>
        <w:gridCol w:w="1065"/>
        <w:gridCol w:w="1058"/>
      </w:tblGrid>
      <w:tr w:rsidR="00FA657E" w:rsidRPr="009C69D3" w:rsidTr="002A5972">
        <w:trPr>
          <w:trHeight w:val="2007"/>
          <w:tblHeader/>
          <w:jc w:val="center"/>
        </w:trPr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noWrap/>
            <w:vAlign w:val="center"/>
          </w:tcPr>
          <w:p w:rsidR="00FA657E" w:rsidRPr="009C69D3" w:rsidRDefault="00FA657E" w:rsidP="00DE2099">
            <w:pPr>
              <w:jc w:val="center"/>
              <w:rPr>
                <w:b/>
                <w:sz w:val="20"/>
                <w:szCs w:val="20"/>
              </w:rPr>
            </w:pPr>
            <w:r w:rsidRPr="009C69D3">
              <w:rPr>
                <w:b/>
                <w:sz w:val="20"/>
                <w:szCs w:val="20"/>
              </w:rPr>
              <w:lastRenderedPageBreak/>
              <w:t>Компоненти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/>
            <w:noWrap/>
            <w:vAlign w:val="center"/>
          </w:tcPr>
          <w:p w:rsidR="00FA657E" w:rsidRPr="009C69D3" w:rsidRDefault="00FA657E" w:rsidP="00FA657E">
            <w:pPr>
              <w:jc w:val="center"/>
              <w:rPr>
                <w:b/>
                <w:sz w:val="20"/>
                <w:szCs w:val="20"/>
              </w:rPr>
            </w:pPr>
            <w:r w:rsidRPr="009C69D3">
              <w:rPr>
                <w:b/>
                <w:sz w:val="20"/>
                <w:szCs w:val="20"/>
              </w:rPr>
              <w:t>М.ед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/>
            <w:noWrap/>
            <w:vAlign w:val="center"/>
          </w:tcPr>
          <w:p w:rsidR="00FA657E" w:rsidRPr="009C69D3" w:rsidRDefault="00FA657E" w:rsidP="00FA657E">
            <w:pPr>
              <w:jc w:val="center"/>
              <w:rPr>
                <w:b/>
                <w:bCs/>
                <w:sz w:val="20"/>
                <w:szCs w:val="20"/>
              </w:rPr>
            </w:pPr>
            <w:r w:rsidRPr="009C69D3">
              <w:rPr>
                <w:b/>
                <w:bCs/>
                <w:sz w:val="20"/>
                <w:szCs w:val="20"/>
              </w:rPr>
              <w:t>Общо количество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/>
            <w:noWrap/>
            <w:textDirection w:val="btLr"/>
            <w:vAlign w:val="center"/>
          </w:tcPr>
          <w:p w:rsidR="00FA657E" w:rsidRPr="009C69D3" w:rsidRDefault="00FA657E" w:rsidP="00FA657E">
            <w:pPr>
              <w:jc w:val="center"/>
              <w:rPr>
                <w:b/>
                <w:sz w:val="20"/>
                <w:szCs w:val="20"/>
              </w:rPr>
            </w:pPr>
            <w:r w:rsidRPr="009C69D3">
              <w:rPr>
                <w:b/>
                <w:sz w:val="20"/>
                <w:szCs w:val="20"/>
              </w:rPr>
              <w:t>Терминал Варна Изток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/>
            <w:noWrap/>
            <w:textDirection w:val="btLr"/>
            <w:vAlign w:val="center"/>
          </w:tcPr>
          <w:p w:rsidR="00FA657E" w:rsidRPr="009C69D3" w:rsidRDefault="00FA657E" w:rsidP="00FA657E">
            <w:pPr>
              <w:jc w:val="center"/>
              <w:rPr>
                <w:b/>
                <w:sz w:val="20"/>
                <w:szCs w:val="20"/>
              </w:rPr>
            </w:pPr>
            <w:r w:rsidRPr="009C69D3">
              <w:rPr>
                <w:b/>
                <w:sz w:val="20"/>
                <w:szCs w:val="20"/>
              </w:rPr>
              <w:t>Терминал Варна Запад</w:t>
            </w: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/>
            <w:noWrap/>
            <w:textDirection w:val="btLr"/>
            <w:vAlign w:val="center"/>
          </w:tcPr>
          <w:p w:rsidR="00FA657E" w:rsidRPr="009C69D3" w:rsidRDefault="00FA657E" w:rsidP="00FA657E">
            <w:pPr>
              <w:jc w:val="center"/>
              <w:rPr>
                <w:b/>
                <w:sz w:val="20"/>
                <w:szCs w:val="20"/>
              </w:rPr>
            </w:pPr>
            <w:r w:rsidRPr="009C69D3">
              <w:rPr>
                <w:b/>
                <w:sz w:val="20"/>
                <w:szCs w:val="20"/>
              </w:rPr>
              <w:t>Пристанище Бургас</w:t>
            </w:r>
          </w:p>
        </w:tc>
        <w:tc>
          <w:tcPr>
            <w:tcW w:w="1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/>
            <w:textDirection w:val="btLr"/>
            <w:vAlign w:val="center"/>
          </w:tcPr>
          <w:p w:rsidR="00FA657E" w:rsidRPr="009C69D3" w:rsidRDefault="00FA657E" w:rsidP="00FA657E">
            <w:pPr>
              <w:jc w:val="center"/>
              <w:rPr>
                <w:b/>
                <w:sz w:val="20"/>
                <w:szCs w:val="20"/>
              </w:rPr>
            </w:pPr>
            <w:r w:rsidRPr="009C69D3">
              <w:rPr>
                <w:b/>
                <w:sz w:val="20"/>
                <w:szCs w:val="20"/>
              </w:rPr>
              <w:t>БЦ Варна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/>
            <w:textDirection w:val="btLr"/>
            <w:vAlign w:val="center"/>
          </w:tcPr>
          <w:p w:rsidR="00FA657E" w:rsidRPr="009C69D3" w:rsidRDefault="00FA657E" w:rsidP="00FA657E">
            <w:pPr>
              <w:jc w:val="center"/>
              <w:rPr>
                <w:b/>
                <w:sz w:val="20"/>
                <w:szCs w:val="20"/>
              </w:rPr>
            </w:pPr>
            <w:r w:rsidRPr="009C69D3">
              <w:rPr>
                <w:b/>
                <w:sz w:val="20"/>
                <w:szCs w:val="20"/>
              </w:rPr>
              <w:t>Терминал Росенец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/>
            <w:textDirection w:val="btLr"/>
            <w:vAlign w:val="center"/>
          </w:tcPr>
          <w:p w:rsidR="00FA657E" w:rsidRPr="009C69D3" w:rsidRDefault="00FA657E" w:rsidP="00FA657E">
            <w:pPr>
              <w:jc w:val="center"/>
              <w:rPr>
                <w:b/>
                <w:sz w:val="20"/>
                <w:szCs w:val="20"/>
              </w:rPr>
            </w:pPr>
            <w:r w:rsidRPr="009C69D3">
              <w:rPr>
                <w:b/>
                <w:sz w:val="20"/>
                <w:szCs w:val="20"/>
              </w:rPr>
              <w:t>Терминал Балчик</w:t>
            </w: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/>
            <w:textDirection w:val="btLr"/>
            <w:vAlign w:val="center"/>
          </w:tcPr>
          <w:p w:rsidR="00FA657E" w:rsidRPr="009C69D3" w:rsidRDefault="00FA657E" w:rsidP="00FA657E">
            <w:pPr>
              <w:jc w:val="center"/>
              <w:rPr>
                <w:b/>
                <w:sz w:val="20"/>
                <w:szCs w:val="20"/>
              </w:rPr>
            </w:pPr>
            <w:r w:rsidRPr="009C69D3">
              <w:rPr>
                <w:b/>
                <w:sz w:val="20"/>
                <w:szCs w:val="20"/>
              </w:rPr>
              <w:t>Терминал Леспорт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/>
            <w:textDirection w:val="btLr"/>
            <w:vAlign w:val="center"/>
          </w:tcPr>
          <w:p w:rsidR="00FA657E" w:rsidRPr="009C69D3" w:rsidRDefault="00FA657E" w:rsidP="00FA657E">
            <w:pPr>
              <w:jc w:val="center"/>
              <w:rPr>
                <w:b/>
                <w:sz w:val="20"/>
                <w:szCs w:val="20"/>
              </w:rPr>
            </w:pPr>
            <w:r w:rsidRPr="009C69D3">
              <w:rPr>
                <w:b/>
                <w:sz w:val="20"/>
                <w:szCs w:val="20"/>
              </w:rPr>
              <w:t>Терминал Несебър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:rsidR="00FA657E" w:rsidRPr="009C69D3" w:rsidRDefault="00FA657E" w:rsidP="00FA657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Единична цена в лева без ДДС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:rsidR="00FA657E" w:rsidRPr="008B6CF1" w:rsidRDefault="00FA657E" w:rsidP="00FA657E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Обща цена в лева без ДДС</w:t>
            </w:r>
            <w:r w:rsidRPr="008B6CF1">
              <w:rPr>
                <w:sz w:val="20"/>
                <w:szCs w:val="20"/>
                <w:lang w:val="en-US"/>
              </w:rPr>
              <w:t>/</w:t>
            </w:r>
            <w:r w:rsidRPr="008B6CF1">
              <w:rPr>
                <w:sz w:val="20"/>
                <w:szCs w:val="20"/>
              </w:rPr>
              <w:t xml:space="preserve">колона </w:t>
            </w:r>
            <w:r w:rsidRPr="008B6CF1">
              <w:rPr>
                <w:sz w:val="20"/>
                <w:szCs w:val="20"/>
                <w:lang w:val="en-US"/>
              </w:rPr>
              <w:t xml:space="preserve">III x </w:t>
            </w:r>
            <w:r w:rsidRPr="008B6CF1">
              <w:rPr>
                <w:sz w:val="20"/>
                <w:szCs w:val="20"/>
              </w:rPr>
              <w:t xml:space="preserve">колона </w:t>
            </w:r>
            <w:r w:rsidRPr="008B6CF1">
              <w:rPr>
                <w:sz w:val="20"/>
                <w:szCs w:val="20"/>
                <w:lang w:val="en-US"/>
              </w:rPr>
              <w:t>XII/</w:t>
            </w:r>
          </w:p>
        </w:tc>
      </w:tr>
      <w:tr w:rsidR="00FA657E" w:rsidRPr="009C69D3" w:rsidTr="002A5972">
        <w:trPr>
          <w:trHeight w:val="608"/>
          <w:tblHeader/>
          <w:jc w:val="center"/>
        </w:trPr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noWrap/>
            <w:vAlign w:val="center"/>
          </w:tcPr>
          <w:p w:rsidR="00FA657E" w:rsidRPr="008B6CF1" w:rsidRDefault="00FA657E" w:rsidP="00C37318">
            <w:pPr>
              <w:jc w:val="center"/>
              <w:rPr>
                <w:b/>
                <w:noProof/>
                <w:lang w:val="en-US" w:eastAsia="hi-IN" w:bidi="hi-IN"/>
              </w:rPr>
            </w:pPr>
            <w:r w:rsidRPr="008B6CF1">
              <w:rPr>
                <w:b/>
                <w:noProof/>
                <w:lang w:val="en-US" w:eastAsia="hi-IN" w:bidi="hi-IN"/>
              </w:rPr>
              <w:t>I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/>
            <w:noWrap/>
            <w:vAlign w:val="center"/>
          </w:tcPr>
          <w:p w:rsidR="00FA657E" w:rsidRPr="008B6CF1" w:rsidRDefault="00FA657E" w:rsidP="00FA657E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/>
            <w:noWrap/>
            <w:vAlign w:val="center"/>
          </w:tcPr>
          <w:p w:rsidR="00FA657E" w:rsidRPr="008B6CF1" w:rsidRDefault="00FA657E" w:rsidP="00FA657E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III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/>
            <w:noWrap/>
            <w:vAlign w:val="center"/>
          </w:tcPr>
          <w:p w:rsidR="00FA657E" w:rsidRPr="00274516" w:rsidRDefault="00FA657E" w:rsidP="00FA657E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274516">
              <w:rPr>
                <w:b/>
                <w:bCs/>
                <w:sz w:val="20"/>
                <w:szCs w:val="20"/>
                <w:lang w:val="en-US"/>
              </w:rPr>
              <w:t>IV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/>
            <w:noWrap/>
            <w:vAlign w:val="center"/>
          </w:tcPr>
          <w:p w:rsidR="00FA657E" w:rsidRPr="00274516" w:rsidRDefault="00FA657E" w:rsidP="00FA657E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274516">
              <w:rPr>
                <w:b/>
                <w:bCs/>
                <w:sz w:val="20"/>
                <w:szCs w:val="20"/>
                <w:lang w:val="en-US"/>
              </w:rPr>
              <w:t>V</w:t>
            </w: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/>
            <w:noWrap/>
            <w:vAlign w:val="center"/>
          </w:tcPr>
          <w:p w:rsidR="00FA657E" w:rsidRPr="00274516" w:rsidRDefault="00FA657E" w:rsidP="00FA657E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274516">
              <w:rPr>
                <w:b/>
                <w:bCs/>
                <w:sz w:val="20"/>
                <w:szCs w:val="20"/>
                <w:lang w:val="en-US"/>
              </w:rPr>
              <w:t>VI</w:t>
            </w:r>
          </w:p>
        </w:tc>
        <w:tc>
          <w:tcPr>
            <w:tcW w:w="1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:rsidR="00FA657E" w:rsidRPr="00274516" w:rsidRDefault="00FA657E" w:rsidP="00FA657E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274516">
              <w:rPr>
                <w:b/>
                <w:bCs/>
                <w:sz w:val="20"/>
                <w:szCs w:val="20"/>
                <w:lang w:val="en-US"/>
              </w:rPr>
              <w:t>VII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:rsidR="00FA657E" w:rsidRPr="00274516" w:rsidRDefault="00FA657E" w:rsidP="00FA657E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274516">
              <w:rPr>
                <w:b/>
                <w:bCs/>
                <w:sz w:val="20"/>
                <w:szCs w:val="20"/>
                <w:lang w:val="en-US"/>
              </w:rPr>
              <w:t>VIII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:rsidR="00FA657E" w:rsidRPr="00274516" w:rsidRDefault="00FA657E" w:rsidP="00FA657E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274516">
              <w:rPr>
                <w:b/>
                <w:bCs/>
                <w:sz w:val="20"/>
                <w:szCs w:val="20"/>
                <w:lang w:val="en-US"/>
              </w:rPr>
              <w:t>IX</w:t>
            </w: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:rsidR="00FA657E" w:rsidRPr="00274516" w:rsidRDefault="00FA657E" w:rsidP="00FA657E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274516">
              <w:rPr>
                <w:b/>
                <w:bCs/>
                <w:sz w:val="20"/>
                <w:szCs w:val="20"/>
                <w:lang w:val="en-US"/>
              </w:rPr>
              <w:t>X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:rsidR="00FA657E" w:rsidRPr="00274516" w:rsidRDefault="00FA657E" w:rsidP="00FA657E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274516">
              <w:rPr>
                <w:b/>
                <w:bCs/>
                <w:sz w:val="20"/>
                <w:szCs w:val="20"/>
                <w:lang w:val="en-US"/>
              </w:rPr>
              <w:t>XI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:rsidR="00FA657E" w:rsidRPr="00274516" w:rsidRDefault="00FA657E" w:rsidP="00FA657E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274516">
              <w:rPr>
                <w:b/>
                <w:bCs/>
                <w:sz w:val="20"/>
                <w:szCs w:val="20"/>
                <w:lang w:val="en-US"/>
              </w:rPr>
              <w:t>XII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:rsidR="00FA657E" w:rsidRPr="00274516" w:rsidRDefault="00FA657E" w:rsidP="00FA657E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274516">
              <w:rPr>
                <w:b/>
                <w:bCs/>
                <w:sz w:val="20"/>
                <w:szCs w:val="20"/>
                <w:lang w:val="en-US"/>
              </w:rPr>
              <w:t>XIII</w:t>
            </w:r>
          </w:p>
        </w:tc>
      </w:tr>
      <w:tr w:rsidR="00FA657E" w:rsidRPr="009C69D3" w:rsidTr="002A5972">
        <w:trPr>
          <w:trHeight w:val="522"/>
          <w:jc w:val="center"/>
        </w:trPr>
        <w:tc>
          <w:tcPr>
            <w:tcW w:w="1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657E" w:rsidRPr="009C69D3" w:rsidRDefault="00FA657E" w:rsidP="00C37318">
            <w:pPr>
              <w:rPr>
                <w:sz w:val="20"/>
                <w:szCs w:val="20"/>
              </w:rPr>
            </w:pPr>
            <w:r w:rsidRPr="009C69D3">
              <w:rPr>
                <w:sz w:val="20"/>
                <w:szCs w:val="20"/>
              </w:rPr>
              <w:t>Контролер за безжичен достъп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657E" w:rsidRPr="009C69D3" w:rsidRDefault="00FA657E" w:rsidP="00FA657E">
            <w:pPr>
              <w:jc w:val="center"/>
              <w:rPr>
                <w:sz w:val="20"/>
                <w:szCs w:val="20"/>
              </w:rPr>
            </w:pPr>
            <w:r w:rsidRPr="009C69D3">
              <w:rPr>
                <w:sz w:val="20"/>
                <w:szCs w:val="20"/>
              </w:rPr>
              <w:t>бр.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657E" w:rsidRPr="009C69D3" w:rsidRDefault="00FA657E" w:rsidP="00FA657E">
            <w:pPr>
              <w:jc w:val="center"/>
              <w:rPr>
                <w:b/>
                <w:bCs/>
                <w:sz w:val="20"/>
                <w:szCs w:val="20"/>
              </w:rPr>
            </w:pPr>
            <w:r w:rsidRPr="009C69D3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657E" w:rsidRPr="009C69D3" w:rsidRDefault="00FA657E" w:rsidP="00FA657E">
            <w:pPr>
              <w:jc w:val="center"/>
              <w:rPr>
                <w:sz w:val="20"/>
                <w:szCs w:val="20"/>
              </w:rPr>
            </w:pPr>
            <w:r w:rsidRPr="009C69D3">
              <w:rPr>
                <w:sz w:val="20"/>
                <w:szCs w:val="20"/>
              </w:rPr>
              <w:t>2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657E" w:rsidRPr="009C69D3" w:rsidRDefault="00FA657E" w:rsidP="00FA657E">
            <w:pPr>
              <w:jc w:val="center"/>
              <w:rPr>
                <w:sz w:val="20"/>
                <w:szCs w:val="20"/>
              </w:rPr>
            </w:pPr>
            <w:r w:rsidRPr="009C69D3">
              <w:rPr>
                <w:sz w:val="20"/>
                <w:szCs w:val="20"/>
              </w:rPr>
              <w:t>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657E" w:rsidRPr="009C69D3" w:rsidRDefault="00FA657E" w:rsidP="00FA657E">
            <w:pPr>
              <w:jc w:val="center"/>
              <w:rPr>
                <w:sz w:val="20"/>
                <w:szCs w:val="20"/>
              </w:rPr>
            </w:pPr>
            <w:r w:rsidRPr="009C69D3">
              <w:rPr>
                <w:sz w:val="20"/>
                <w:szCs w:val="20"/>
              </w:rPr>
              <w:t>2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57E" w:rsidRPr="009C69D3" w:rsidRDefault="00FA657E" w:rsidP="00FA657E">
            <w:pPr>
              <w:jc w:val="center"/>
              <w:rPr>
                <w:sz w:val="20"/>
                <w:szCs w:val="20"/>
              </w:rPr>
            </w:pPr>
            <w:r w:rsidRPr="009C69D3">
              <w:rPr>
                <w:sz w:val="20"/>
                <w:szCs w:val="20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57E" w:rsidRPr="009C69D3" w:rsidRDefault="00FA657E" w:rsidP="00FA657E">
            <w:pPr>
              <w:jc w:val="center"/>
              <w:rPr>
                <w:sz w:val="20"/>
                <w:szCs w:val="20"/>
              </w:rPr>
            </w:pPr>
            <w:r w:rsidRPr="009C69D3">
              <w:rPr>
                <w:sz w:val="20"/>
                <w:szCs w:val="20"/>
              </w:rPr>
              <w:t>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57E" w:rsidRPr="009C69D3" w:rsidRDefault="00FA657E" w:rsidP="00FA657E">
            <w:pPr>
              <w:jc w:val="center"/>
              <w:rPr>
                <w:sz w:val="20"/>
                <w:szCs w:val="20"/>
              </w:rPr>
            </w:pPr>
            <w:r w:rsidRPr="009C69D3">
              <w:rPr>
                <w:sz w:val="20"/>
                <w:szCs w:val="20"/>
              </w:rPr>
              <w:t>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57E" w:rsidRPr="009C69D3" w:rsidRDefault="00FA657E" w:rsidP="00FA657E">
            <w:pPr>
              <w:jc w:val="center"/>
              <w:rPr>
                <w:sz w:val="20"/>
                <w:szCs w:val="20"/>
              </w:rPr>
            </w:pPr>
            <w:r w:rsidRPr="009C69D3">
              <w:rPr>
                <w:sz w:val="20"/>
                <w:szCs w:val="20"/>
              </w:rPr>
              <w:t>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57E" w:rsidRPr="009C69D3" w:rsidRDefault="00FA657E" w:rsidP="00FA657E">
            <w:pPr>
              <w:jc w:val="center"/>
              <w:rPr>
                <w:sz w:val="20"/>
                <w:szCs w:val="20"/>
              </w:rPr>
            </w:pPr>
            <w:r w:rsidRPr="009C69D3">
              <w:rPr>
                <w:sz w:val="20"/>
                <w:szCs w:val="20"/>
              </w:rPr>
              <w:t>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657E" w:rsidRPr="009C69D3" w:rsidRDefault="00FA657E" w:rsidP="00FA65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657E" w:rsidRPr="009C69D3" w:rsidRDefault="00FA657E" w:rsidP="00FA657E">
            <w:pPr>
              <w:jc w:val="center"/>
              <w:rPr>
                <w:sz w:val="20"/>
                <w:szCs w:val="20"/>
              </w:rPr>
            </w:pPr>
          </w:p>
        </w:tc>
      </w:tr>
      <w:tr w:rsidR="00FA657E" w:rsidRPr="009C69D3" w:rsidTr="002A5972">
        <w:trPr>
          <w:trHeight w:val="260"/>
          <w:jc w:val="center"/>
        </w:trPr>
        <w:tc>
          <w:tcPr>
            <w:tcW w:w="1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657E" w:rsidRPr="009C69D3" w:rsidRDefault="00FA657E" w:rsidP="00C37318">
            <w:pPr>
              <w:rPr>
                <w:sz w:val="20"/>
                <w:szCs w:val="20"/>
              </w:rPr>
            </w:pPr>
            <w:r w:rsidRPr="009C69D3">
              <w:rPr>
                <w:sz w:val="20"/>
                <w:szCs w:val="20"/>
              </w:rPr>
              <w:t>БТД тип1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657E" w:rsidRPr="009C69D3" w:rsidRDefault="00FA657E" w:rsidP="00FA657E">
            <w:pPr>
              <w:jc w:val="center"/>
              <w:rPr>
                <w:sz w:val="20"/>
                <w:szCs w:val="20"/>
              </w:rPr>
            </w:pPr>
            <w:r w:rsidRPr="009C69D3">
              <w:rPr>
                <w:sz w:val="20"/>
                <w:szCs w:val="20"/>
              </w:rPr>
              <w:t>бр.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657E" w:rsidRPr="009C69D3" w:rsidRDefault="00FA657E" w:rsidP="00FA657E">
            <w:pPr>
              <w:jc w:val="center"/>
              <w:rPr>
                <w:b/>
                <w:bCs/>
                <w:sz w:val="20"/>
                <w:szCs w:val="20"/>
              </w:rPr>
            </w:pPr>
            <w:r w:rsidRPr="009C69D3">
              <w:rPr>
                <w:b/>
                <w:bCs/>
                <w:sz w:val="20"/>
                <w:szCs w:val="20"/>
              </w:rPr>
              <w:t>71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657E" w:rsidRPr="009C69D3" w:rsidRDefault="00FA657E" w:rsidP="00FA657E">
            <w:pPr>
              <w:jc w:val="center"/>
              <w:rPr>
                <w:sz w:val="20"/>
                <w:szCs w:val="20"/>
              </w:rPr>
            </w:pPr>
            <w:r w:rsidRPr="009C69D3">
              <w:rPr>
                <w:sz w:val="20"/>
                <w:szCs w:val="20"/>
              </w:rPr>
              <w:t>16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657E" w:rsidRPr="009C69D3" w:rsidRDefault="00FA657E" w:rsidP="00FA657E">
            <w:pPr>
              <w:jc w:val="center"/>
              <w:rPr>
                <w:sz w:val="20"/>
                <w:szCs w:val="20"/>
              </w:rPr>
            </w:pPr>
            <w:r w:rsidRPr="009C69D3">
              <w:rPr>
                <w:sz w:val="20"/>
                <w:szCs w:val="20"/>
              </w:rPr>
              <w:t>17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657E" w:rsidRPr="009C69D3" w:rsidRDefault="00FA657E" w:rsidP="00FA657E">
            <w:pPr>
              <w:jc w:val="center"/>
              <w:rPr>
                <w:sz w:val="20"/>
                <w:szCs w:val="20"/>
              </w:rPr>
            </w:pPr>
            <w:r w:rsidRPr="009C69D3">
              <w:rPr>
                <w:sz w:val="20"/>
                <w:szCs w:val="20"/>
              </w:rPr>
              <w:t>29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57E" w:rsidRPr="009C69D3" w:rsidRDefault="00FA657E" w:rsidP="00FA657E">
            <w:pPr>
              <w:jc w:val="center"/>
              <w:rPr>
                <w:sz w:val="20"/>
                <w:szCs w:val="20"/>
              </w:rPr>
            </w:pPr>
            <w:r w:rsidRPr="009C69D3">
              <w:rPr>
                <w:sz w:val="20"/>
                <w:szCs w:val="20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57E" w:rsidRPr="009C69D3" w:rsidRDefault="00FA657E" w:rsidP="00FA657E">
            <w:pPr>
              <w:jc w:val="center"/>
              <w:rPr>
                <w:sz w:val="20"/>
                <w:szCs w:val="20"/>
              </w:rPr>
            </w:pPr>
            <w:r w:rsidRPr="009C69D3">
              <w:rPr>
                <w:sz w:val="20"/>
                <w:szCs w:val="20"/>
              </w:rPr>
              <w:t>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57E" w:rsidRPr="009C69D3" w:rsidRDefault="00FA657E" w:rsidP="00FA657E">
            <w:pPr>
              <w:jc w:val="center"/>
              <w:rPr>
                <w:sz w:val="20"/>
                <w:szCs w:val="20"/>
              </w:rPr>
            </w:pPr>
            <w:r w:rsidRPr="009C69D3">
              <w:rPr>
                <w:sz w:val="20"/>
                <w:szCs w:val="20"/>
              </w:rPr>
              <w:t>2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57E" w:rsidRPr="009C69D3" w:rsidRDefault="00FA657E" w:rsidP="00FA657E">
            <w:pPr>
              <w:jc w:val="center"/>
              <w:rPr>
                <w:sz w:val="20"/>
                <w:szCs w:val="20"/>
              </w:rPr>
            </w:pPr>
            <w:r w:rsidRPr="009C69D3">
              <w:rPr>
                <w:sz w:val="20"/>
                <w:szCs w:val="20"/>
              </w:rPr>
              <w:t>3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57E" w:rsidRPr="009C69D3" w:rsidRDefault="00FA657E" w:rsidP="00FA657E">
            <w:pPr>
              <w:jc w:val="center"/>
              <w:rPr>
                <w:sz w:val="20"/>
                <w:szCs w:val="20"/>
              </w:rPr>
            </w:pPr>
            <w:r w:rsidRPr="009C69D3">
              <w:rPr>
                <w:sz w:val="20"/>
                <w:szCs w:val="20"/>
              </w:rPr>
              <w:t>2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657E" w:rsidRPr="009C69D3" w:rsidRDefault="00FA657E" w:rsidP="00FA65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657E" w:rsidRPr="009C69D3" w:rsidRDefault="00FA657E" w:rsidP="00FA657E">
            <w:pPr>
              <w:jc w:val="center"/>
              <w:rPr>
                <w:sz w:val="20"/>
                <w:szCs w:val="20"/>
              </w:rPr>
            </w:pPr>
          </w:p>
        </w:tc>
      </w:tr>
      <w:tr w:rsidR="00FA657E" w:rsidRPr="009C69D3" w:rsidTr="002A5972">
        <w:trPr>
          <w:trHeight w:val="260"/>
          <w:jc w:val="center"/>
        </w:trPr>
        <w:tc>
          <w:tcPr>
            <w:tcW w:w="1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657E" w:rsidRPr="009C69D3" w:rsidRDefault="00FA657E" w:rsidP="00C37318">
            <w:pPr>
              <w:rPr>
                <w:sz w:val="20"/>
                <w:szCs w:val="20"/>
              </w:rPr>
            </w:pPr>
            <w:r w:rsidRPr="009C69D3">
              <w:rPr>
                <w:sz w:val="20"/>
                <w:szCs w:val="20"/>
              </w:rPr>
              <w:t>БТД тип2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657E" w:rsidRPr="009C69D3" w:rsidRDefault="00FA657E" w:rsidP="00FA657E">
            <w:pPr>
              <w:jc w:val="center"/>
              <w:rPr>
                <w:sz w:val="20"/>
                <w:szCs w:val="20"/>
              </w:rPr>
            </w:pPr>
            <w:r w:rsidRPr="009C69D3">
              <w:rPr>
                <w:sz w:val="20"/>
                <w:szCs w:val="20"/>
              </w:rPr>
              <w:t>бр.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657E" w:rsidRPr="009C69D3" w:rsidRDefault="00FA657E" w:rsidP="00FA657E">
            <w:pPr>
              <w:jc w:val="center"/>
              <w:rPr>
                <w:b/>
                <w:bCs/>
                <w:sz w:val="20"/>
                <w:szCs w:val="20"/>
              </w:rPr>
            </w:pPr>
            <w:r w:rsidRPr="009C69D3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657E" w:rsidRPr="009C69D3" w:rsidRDefault="00FA657E" w:rsidP="00FA657E">
            <w:pPr>
              <w:jc w:val="center"/>
              <w:rPr>
                <w:sz w:val="20"/>
                <w:szCs w:val="20"/>
              </w:rPr>
            </w:pPr>
            <w:r w:rsidRPr="009C69D3">
              <w:rPr>
                <w:sz w:val="20"/>
                <w:szCs w:val="20"/>
              </w:rPr>
              <w:t>2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657E" w:rsidRPr="009C69D3" w:rsidRDefault="00FA657E" w:rsidP="00FA657E">
            <w:pPr>
              <w:jc w:val="center"/>
              <w:rPr>
                <w:sz w:val="20"/>
                <w:szCs w:val="20"/>
              </w:rPr>
            </w:pPr>
            <w:r w:rsidRPr="009C69D3">
              <w:rPr>
                <w:sz w:val="20"/>
                <w:szCs w:val="20"/>
              </w:rPr>
              <w:t>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657E" w:rsidRPr="009C69D3" w:rsidRDefault="00FA657E" w:rsidP="00FA657E">
            <w:pPr>
              <w:jc w:val="center"/>
              <w:rPr>
                <w:sz w:val="20"/>
                <w:szCs w:val="20"/>
              </w:rPr>
            </w:pPr>
            <w:r w:rsidRPr="009C69D3">
              <w:rPr>
                <w:sz w:val="20"/>
                <w:szCs w:val="20"/>
              </w:rPr>
              <w:t>3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57E" w:rsidRPr="009C69D3" w:rsidRDefault="00FA657E" w:rsidP="00FA657E">
            <w:pPr>
              <w:jc w:val="center"/>
              <w:rPr>
                <w:sz w:val="20"/>
                <w:szCs w:val="20"/>
              </w:rPr>
            </w:pPr>
            <w:r w:rsidRPr="009C69D3">
              <w:rPr>
                <w:sz w:val="20"/>
                <w:szCs w:val="20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57E" w:rsidRPr="009C69D3" w:rsidRDefault="00FA657E" w:rsidP="00FA657E">
            <w:pPr>
              <w:jc w:val="center"/>
              <w:rPr>
                <w:sz w:val="20"/>
                <w:szCs w:val="20"/>
              </w:rPr>
            </w:pPr>
            <w:r w:rsidRPr="009C69D3">
              <w:rPr>
                <w:sz w:val="20"/>
                <w:szCs w:val="20"/>
              </w:rPr>
              <w:t>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57E" w:rsidRPr="009C69D3" w:rsidRDefault="00FA657E" w:rsidP="00FA657E">
            <w:pPr>
              <w:jc w:val="center"/>
              <w:rPr>
                <w:sz w:val="20"/>
                <w:szCs w:val="20"/>
              </w:rPr>
            </w:pPr>
            <w:r w:rsidRPr="009C69D3">
              <w:rPr>
                <w:sz w:val="20"/>
                <w:szCs w:val="20"/>
              </w:rPr>
              <w:t>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57E" w:rsidRPr="009C69D3" w:rsidRDefault="00FA657E" w:rsidP="00FA657E">
            <w:pPr>
              <w:jc w:val="center"/>
              <w:rPr>
                <w:sz w:val="20"/>
                <w:szCs w:val="20"/>
              </w:rPr>
            </w:pPr>
            <w:r w:rsidRPr="009C69D3">
              <w:rPr>
                <w:sz w:val="20"/>
                <w:szCs w:val="20"/>
              </w:rPr>
              <w:t>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57E" w:rsidRPr="009C69D3" w:rsidRDefault="00FA657E" w:rsidP="00FA657E">
            <w:pPr>
              <w:jc w:val="center"/>
              <w:rPr>
                <w:sz w:val="20"/>
                <w:szCs w:val="20"/>
              </w:rPr>
            </w:pPr>
            <w:r w:rsidRPr="009C69D3">
              <w:rPr>
                <w:sz w:val="20"/>
                <w:szCs w:val="20"/>
              </w:rPr>
              <w:t>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657E" w:rsidRPr="009C69D3" w:rsidRDefault="00FA657E" w:rsidP="00FA65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657E" w:rsidRPr="009C69D3" w:rsidRDefault="00FA657E" w:rsidP="00FA657E">
            <w:pPr>
              <w:jc w:val="center"/>
              <w:rPr>
                <w:sz w:val="20"/>
                <w:szCs w:val="20"/>
              </w:rPr>
            </w:pPr>
          </w:p>
        </w:tc>
      </w:tr>
      <w:tr w:rsidR="00FA657E" w:rsidRPr="009C69D3" w:rsidTr="002A5972">
        <w:trPr>
          <w:trHeight w:val="260"/>
          <w:jc w:val="center"/>
        </w:trPr>
        <w:tc>
          <w:tcPr>
            <w:tcW w:w="1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657E" w:rsidRPr="009C69D3" w:rsidRDefault="00FA657E" w:rsidP="00C37318">
            <w:pPr>
              <w:rPr>
                <w:sz w:val="20"/>
                <w:szCs w:val="20"/>
              </w:rPr>
            </w:pPr>
            <w:r w:rsidRPr="009C69D3">
              <w:rPr>
                <w:sz w:val="20"/>
                <w:szCs w:val="20"/>
              </w:rPr>
              <w:t>Антена тип 1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657E" w:rsidRPr="009C69D3" w:rsidRDefault="00FA657E" w:rsidP="00FA657E">
            <w:pPr>
              <w:jc w:val="center"/>
              <w:rPr>
                <w:sz w:val="20"/>
                <w:szCs w:val="20"/>
              </w:rPr>
            </w:pPr>
            <w:r w:rsidRPr="009C69D3">
              <w:rPr>
                <w:sz w:val="20"/>
                <w:szCs w:val="20"/>
              </w:rPr>
              <w:t>компл.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657E" w:rsidRPr="009C69D3" w:rsidRDefault="00FA657E" w:rsidP="00FA657E">
            <w:pPr>
              <w:jc w:val="center"/>
              <w:rPr>
                <w:b/>
                <w:bCs/>
                <w:sz w:val="20"/>
                <w:szCs w:val="20"/>
              </w:rPr>
            </w:pPr>
            <w:r w:rsidRPr="009C69D3">
              <w:rPr>
                <w:b/>
                <w:bCs/>
                <w:sz w:val="20"/>
                <w:szCs w:val="20"/>
              </w:rPr>
              <w:t>70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657E" w:rsidRPr="009C69D3" w:rsidRDefault="00FA657E" w:rsidP="00FA657E">
            <w:pPr>
              <w:jc w:val="center"/>
              <w:rPr>
                <w:sz w:val="20"/>
                <w:szCs w:val="20"/>
              </w:rPr>
            </w:pPr>
            <w:r w:rsidRPr="009C69D3">
              <w:rPr>
                <w:sz w:val="20"/>
                <w:szCs w:val="20"/>
              </w:rPr>
              <w:t>16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657E" w:rsidRPr="009C69D3" w:rsidRDefault="00FA657E" w:rsidP="00FA657E">
            <w:pPr>
              <w:jc w:val="center"/>
              <w:rPr>
                <w:sz w:val="20"/>
                <w:szCs w:val="20"/>
              </w:rPr>
            </w:pPr>
            <w:r w:rsidRPr="009C69D3">
              <w:rPr>
                <w:sz w:val="20"/>
                <w:szCs w:val="20"/>
              </w:rPr>
              <w:t>17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657E" w:rsidRPr="009C69D3" w:rsidRDefault="00FA657E" w:rsidP="00FA657E">
            <w:pPr>
              <w:jc w:val="center"/>
              <w:rPr>
                <w:sz w:val="20"/>
                <w:szCs w:val="20"/>
              </w:rPr>
            </w:pPr>
            <w:r w:rsidRPr="009C69D3">
              <w:rPr>
                <w:sz w:val="20"/>
                <w:szCs w:val="20"/>
              </w:rPr>
              <w:t>28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57E" w:rsidRPr="009C69D3" w:rsidRDefault="00FA657E" w:rsidP="00FA657E">
            <w:pPr>
              <w:jc w:val="center"/>
              <w:rPr>
                <w:sz w:val="20"/>
                <w:szCs w:val="20"/>
              </w:rPr>
            </w:pPr>
            <w:r w:rsidRPr="009C69D3">
              <w:rPr>
                <w:sz w:val="20"/>
                <w:szCs w:val="20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57E" w:rsidRPr="009C69D3" w:rsidRDefault="00FA657E" w:rsidP="00FA657E">
            <w:pPr>
              <w:jc w:val="center"/>
              <w:rPr>
                <w:sz w:val="20"/>
                <w:szCs w:val="20"/>
              </w:rPr>
            </w:pPr>
            <w:r w:rsidRPr="009C69D3">
              <w:rPr>
                <w:sz w:val="20"/>
                <w:szCs w:val="20"/>
              </w:rPr>
              <w:t>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57E" w:rsidRPr="009C69D3" w:rsidRDefault="00FA657E" w:rsidP="00FA657E">
            <w:pPr>
              <w:jc w:val="center"/>
              <w:rPr>
                <w:sz w:val="20"/>
                <w:szCs w:val="20"/>
              </w:rPr>
            </w:pPr>
            <w:r w:rsidRPr="009C69D3">
              <w:rPr>
                <w:sz w:val="20"/>
                <w:szCs w:val="20"/>
              </w:rPr>
              <w:t>2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57E" w:rsidRPr="009C69D3" w:rsidRDefault="00FA657E" w:rsidP="00FA657E">
            <w:pPr>
              <w:jc w:val="center"/>
              <w:rPr>
                <w:sz w:val="20"/>
                <w:szCs w:val="20"/>
              </w:rPr>
            </w:pPr>
            <w:r w:rsidRPr="009C69D3">
              <w:rPr>
                <w:sz w:val="20"/>
                <w:szCs w:val="20"/>
              </w:rPr>
              <w:t>3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57E" w:rsidRPr="009C69D3" w:rsidRDefault="00FA657E" w:rsidP="00FA657E">
            <w:pPr>
              <w:jc w:val="center"/>
              <w:rPr>
                <w:sz w:val="20"/>
                <w:szCs w:val="20"/>
              </w:rPr>
            </w:pPr>
            <w:r w:rsidRPr="009C69D3">
              <w:rPr>
                <w:sz w:val="20"/>
                <w:szCs w:val="20"/>
              </w:rPr>
              <w:t>2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657E" w:rsidRPr="009C69D3" w:rsidRDefault="00FA657E" w:rsidP="00FA65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657E" w:rsidRPr="009C69D3" w:rsidRDefault="00FA657E" w:rsidP="00FA657E">
            <w:pPr>
              <w:jc w:val="center"/>
              <w:rPr>
                <w:sz w:val="20"/>
                <w:szCs w:val="20"/>
              </w:rPr>
            </w:pPr>
          </w:p>
        </w:tc>
      </w:tr>
      <w:tr w:rsidR="00FA657E" w:rsidRPr="009C69D3" w:rsidTr="002A5972">
        <w:trPr>
          <w:trHeight w:val="260"/>
          <w:jc w:val="center"/>
        </w:trPr>
        <w:tc>
          <w:tcPr>
            <w:tcW w:w="1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657E" w:rsidRPr="009C69D3" w:rsidRDefault="00FA657E" w:rsidP="00C37318">
            <w:pPr>
              <w:rPr>
                <w:sz w:val="20"/>
                <w:szCs w:val="20"/>
              </w:rPr>
            </w:pPr>
            <w:r w:rsidRPr="009C69D3">
              <w:rPr>
                <w:sz w:val="20"/>
                <w:szCs w:val="20"/>
              </w:rPr>
              <w:t>Антена тип 2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657E" w:rsidRPr="009C69D3" w:rsidRDefault="00FA657E" w:rsidP="00FA657E">
            <w:pPr>
              <w:jc w:val="center"/>
              <w:rPr>
                <w:sz w:val="20"/>
                <w:szCs w:val="20"/>
              </w:rPr>
            </w:pPr>
            <w:r w:rsidRPr="009C69D3">
              <w:rPr>
                <w:sz w:val="20"/>
                <w:szCs w:val="20"/>
              </w:rPr>
              <w:t>компл.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657E" w:rsidRPr="009C69D3" w:rsidRDefault="00FA657E" w:rsidP="00FA657E">
            <w:pPr>
              <w:jc w:val="center"/>
              <w:rPr>
                <w:b/>
                <w:bCs/>
                <w:sz w:val="20"/>
                <w:szCs w:val="20"/>
              </w:rPr>
            </w:pPr>
            <w:r w:rsidRPr="009C69D3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657E" w:rsidRPr="009C69D3" w:rsidRDefault="00FA657E" w:rsidP="00FA657E">
            <w:pPr>
              <w:jc w:val="center"/>
              <w:rPr>
                <w:sz w:val="20"/>
                <w:szCs w:val="20"/>
              </w:rPr>
            </w:pPr>
            <w:r w:rsidRPr="009C69D3">
              <w:rPr>
                <w:sz w:val="20"/>
                <w:szCs w:val="20"/>
              </w:rPr>
              <w:t>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657E" w:rsidRPr="009C69D3" w:rsidRDefault="00FA657E" w:rsidP="00FA657E">
            <w:pPr>
              <w:jc w:val="center"/>
              <w:rPr>
                <w:sz w:val="20"/>
                <w:szCs w:val="20"/>
              </w:rPr>
            </w:pPr>
            <w:r w:rsidRPr="009C69D3">
              <w:rPr>
                <w:sz w:val="20"/>
                <w:szCs w:val="20"/>
              </w:rPr>
              <w:t>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657E" w:rsidRPr="009C69D3" w:rsidRDefault="00FA657E" w:rsidP="00FA657E">
            <w:pPr>
              <w:jc w:val="center"/>
              <w:rPr>
                <w:sz w:val="20"/>
                <w:szCs w:val="20"/>
              </w:rPr>
            </w:pPr>
            <w:r w:rsidRPr="009C69D3">
              <w:rPr>
                <w:sz w:val="20"/>
                <w:szCs w:val="20"/>
              </w:rPr>
              <w:t>1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57E" w:rsidRPr="009C69D3" w:rsidRDefault="00FA657E" w:rsidP="00FA657E">
            <w:pPr>
              <w:jc w:val="center"/>
              <w:rPr>
                <w:sz w:val="20"/>
                <w:szCs w:val="20"/>
              </w:rPr>
            </w:pPr>
            <w:r w:rsidRPr="009C69D3">
              <w:rPr>
                <w:sz w:val="20"/>
                <w:szCs w:val="20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57E" w:rsidRPr="009C69D3" w:rsidRDefault="00FA657E" w:rsidP="00FA657E">
            <w:pPr>
              <w:jc w:val="center"/>
              <w:rPr>
                <w:sz w:val="20"/>
                <w:szCs w:val="20"/>
              </w:rPr>
            </w:pPr>
            <w:r w:rsidRPr="009C69D3">
              <w:rPr>
                <w:sz w:val="20"/>
                <w:szCs w:val="20"/>
              </w:rPr>
              <w:t>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57E" w:rsidRPr="009C69D3" w:rsidRDefault="00FA657E" w:rsidP="00FA657E">
            <w:pPr>
              <w:jc w:val="center"/>
              <w:rPr>
                <w:sz w:val="20"/>
                <w:szCs w:val="20"/>
              </w:rPr>
            </w:pPr>
            <w:r w:rsidRPr="009C69D3">
              <w:rPr>
                <w:sz w:val="20"/>
                <w:szCs w:val="20"/>
              </w:rPr>
              <w:t>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57E" w:rsidRPr="009C69D3" w:rsidRDefault="00FA657E" w:rsidP="00FA657E">
            <w:pPr>
              <w:jc w:val="center"/>
              <w:rPr>
                <w:sz w:val="20"/>
                <w:szCs w:val="20"/>
              </w:rPr>
            </w:pPr>
            <w:r w:rsidRPr="009C69D3">
              <w:rPr>
                <w:sz w:val="20"/>
                <w:szCs w:val="20"/>
              </w:rPr>
              <w:t>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57E" w:rsidRPr="009C69D3" w:rsidRDefault="00FA657E" w:rsidP="00FA657E">
            <w:pPr>
              <w:jc w:val="center"/>
              <w:rPr>
                <w:sz w:val="20"/>
                <w:szCs w:val="20"/>
              </w:rPr>
            </w:pPr>
            <w:r w:rsidRPr="009C69D3">
              <w:rPr>
                <w:sz w:val="20"/>
                <w:szCs w:val="20"/>
              </w:rPr>
              <w:t>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657E" w:rsidRPr="009C69D3" w:rsidRDefault="00FA657E" w:rsidP="00FA65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657E" w:rsidRPr="009C69D3" w:rsidRDefault="00FA657E" w:rsidP="00FA657E">
            <w:pPr>
              <w:jc w:val="center"/>
              <w:rPr>
                <w:sz w:val="20"/>
                <w:szCs w:val="20"/>
              </w:rPr>
            </w:pPr>
          </w:p>
        </w:tc>
      </w:tr>
      <w:tr w:rsidR="00FA657E" w:rsidRPr="009C69D3" w:rsidTr="002A5972">
        <w:trPr>
          <w:trHeight w:val="260"/>
          <w:jc w:val="center"/>
        </w:trPr>
        <w:tc>
          <w:tcPr>
            <w:tcW w:w="1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657E" w:rsidRPr="009C69D3" w:rsidRDefault="00FA657E" w:rsidP="00C37318">
            <w:pPr>
              <w:rPr>
                <w:sz w:val="20"/>
                <w:szCs w:val="20"/>
              </w:rPr>
            </w:pPr>
            <w:r w:rsidRPr="009C69D3">
              <w:rPr>
                <w:sz w:val="20"/>
                <w:szCs w:val="20"/>
              </w:rPr>
              <w:t>Антена тип 3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657E" w:rsidRPr="009C69D3" w:rsidRDefault="00FA657E" w:rsidP="00FA657E">
            <w:pPr>
              <w:jc w:val="center"/>
              <w:rPr>
                <w:sz w:val="20"/>
                <w:szCs w:val="20"/>
              </w:rPr>
            </w:pPr>
            <w:r w:rsidRPr="009C69D3">
              <w:rPr>
                <w:sz w:val="20"/>
                <w:szCs w:val="20"/>
              </w:rPr>
              <w:t>компл.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657E" w:rsidRPr="009C69D3" w:rsidRDefault="00FA657E" w:rsidP="00FA657E">
            <w:pPr>
              <w:jc w:val="center"/>
              <w:rPr>
                <w:b/>
                <w:bCs/>
                <w:sz w:val="20"/>
                <w:szCs w:val="20"/>
              </w:rPr>
            </w:pPr>
            <w:r w:rsidRPr="009C69D3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657E" w:rsidRPr="009C69D3" w:rsidRDefault="00FA657E" w:rsidP="00FA657E">
            <w:pPr>
              <w:jc w:val="center"/>
              <w:rPr>
                <w:sz w:val="20"/>
                <w:szCs w:val="20"/>
              </w:rPr>
            </w:pPr>
            <w:r w:rsidRPr="009C69D3">
              <w:rPr>
                <w:sz w:val="20"/>
                <w:szCs w:val="20"/>
              </w:rPr>
              <w:t>2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657E" w:rsidRPr="009C69D3" w:rsidRDefault="00FA657E" w:rsidP="00FA657E">
            <w:pPr>
              <w:jc w:val="center"/>
              <w:rPr>
                <w:sz w:val="20"/>
                <w:szCs w:val="20"/>
              </w:rPr>
            </w:pPr>
            <w:r w:rsidRPr="009C69D3">
              <w:rPr>
                <w:sz w:val="20"/>
                <w:szCs w:val="20"/>
              </w:rPr>
              <w:t>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657E" w:rsidRPr="009C69D3" w:rsidRDefault="00FA657E" w:rsidP="00FA657E">
            <w:pPr>
              <w:jc w:val="center"/>
              <w:rPr>
                <w:sz w:val="20"/>
                <w:szCs w:val="20"/>
              </w:rPr>
            </w:pPr>
            <w:r w:rsidRPr="009C69D3">
              <w:rPr>
                <w:sz w:val="20"/>
                <w:szCs w:val="20"/>
              </w:rPr>
              <w:t>3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57E" w:rsidRPr="009C69D3" w:rsidRDefault="00FA657E" w:rsidP="00FA657E">
            <w:pPr>
              <w:jc w:val="center"/>
              <w:rPr>
                <w:sz w:val="20"/>
                <w:szCs w:val="20"/>
              </w:rPr>
            </w:pPr>
            <w:r w:rsidRPr="009C69D3">
              <w:rPr>
                <w:sz w:val="20"/>
                <w:szCs w:val="20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57E" w:rsidRPr="009C69D3" w:rsidRDefault="00FA657E" w:rsidP="00FA657E">
            <w:pPr>
              <w:jc w:val="center"/>
              <w:rPr>
                <w:sz w:val="20"/>
                <w:szCs w:val="20"/>
              </w:rPr>
            </w:pPr>
            <w:r w:rsidRPr="009C69D3">
              <w:rPr>
                <w:sz w:val="20"/>
                <w:szCs w:val="20"/>
              </w:rPr>
              <w:t>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57E" w:rsidRPr="009C69D3" w:rsidRDefault="00FA657E" w:rsidP="00FA657E">
            <w:pPr>
              <w:jc w:val="center"/>
              <w:rPr>
                <w:sz w:val="20"/>
                <w:szCs w:val="20"/>
              </w:rPr>
            </w:pPr>
            <w:r w:rsidRPr="009C69D3">
              <w:rPr>
                <w:sz w:val="20"/>
                <w:szCs w:val="20"/>
              </w:rPr>
              <w:t>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57E" w:rsidRPr="009C69D3" w:rsidRDefault="00FA657E" w:rsidP="00FA657E">
            <w:pPr>
              <w:jc w:val="center"/>
              <w:rPr>
                <w:sz w:val="20"/>
                <w:szCs w:val="20"/>
              </w:rPr>
            </w:pPr>
            <w:r w:rsidRPr="009C69D3">
              <w:rPr>
                <w:sz w:val="20"/>
                <w:szCs w:val="20"/>
              </w:rPr>
              <w:t>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57E" w:rsidRPr="009C69D3" w:rsidRDefault="00FA657E" w:rsidP="00FA657E">
            <w:pPr>
              <w:jc w:val="center"/>
              <w:rPr>
                <w:sz w:val="20"/>
                <w:szCs w:val="20"/>
              </w:rPr>
            </w:pPr>
            <w:r w:rsidRPr="009C69D3">
              <w:rPr>
                <w:sz w:val="20"/>
                <w:szCs w:val="20"/>
              </w:rPr>
              <w:t>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657E" w:rsidRPr="009C69D3" w:rsidRDefault="00FA657E" w:rsidP="00FA65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657E" w:rsidRPr="009C69D3" w:rsidRDefault="00FA657E" w:rsidP="00FA657E">
            <w:pPr>
              <w:jc w:val="center"/>
              <w:rPr>
                <w:sz w:val="20"/>
                <w:szCs w:val="20"/>
              </w:rPr>
            </w:pPr>
          </w:p>
        </w:tc>
      </w:tr>
      <w:tr w:rsidR="00FA657E" w:rsidRPr="009C69D3" w:rsidTr="002A5972">
        <w:trPr>
          <w:trHeight w:val="522"/>
          <w:jc w:val="center"/>
        </w:trPr>
        <w:tc>
          <w:tcPr>
            <w:tcW w:w="1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657E" w:rsidRPr="009C69D3" w:rsidRDefault="00FA657E" w:rsidP="00C37318">
            <w:pPr>
              <w:rPr>
                <w:sz w:val="20"/>
                <w:szCs w:val="20"/>
              </w:rPr>
            </w:pPr>
            <w:r w:rsidRPr="009C69D3">
              <w:rPr>
                <w:sz w:val="20"/>
                <w:szCs w:val="20"/>
              </w:rPr>
              <w:t>Устройство за защита на мрежата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657E" w:rsidRPr="009C69D3" w:rsidRDefault="00FA657E" w:rsidP="00FA657E">
            <w:pPr>
              <w:jc w:val="center"/>
              <w:rPr>
                <w:sz w:val="20"/>
                <w:szCs w:val="20"/>
              </w:rPr>
            </w:pPr>
            <w:r w:rsidRPr="009C69D3">
              <w:rPr>
                <w:sz w:val="20"/>
                <w:szCs w:val="20"/>
              </w:rPr>
              <w:t>бр.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657E" w:rsidRPr="009C69D3" w:rsidRDefault="00FA657E" w:rsidP="00FA657E">
            <w:pPr>
              <w:jc w:val="center"/>
              <w:rPr>
                <w:b/>
                <w:bCs/>
                <w:sz w:val="20"/>
                <w:szCs w:val="20"/>
              </w:rPr>
            </w:pPr>
            <w:r w:rsidRPr="009C69D3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657E" w:rsidRPr="009C69D3" w:rsidRDefault="00FA657E" w:rsidP="00FA657E">
            <w:pPr>
              <w:jc w:val="center"/>
              <w:rPr>
                <w:sz w:val="20"/>
                <w:szCs w:val="20"/>
              </w:rPr>
            </w:pPr>
            <w:r w:rsidRPr="009C69D3">
              <w:rPr>
                <w:sz w:val="20"/>
                <w:szCs w:val="20"/>
              </w:rPr>
              <w:t>2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657E" w:rsidRPr="009C69D3" w:rsidRDefault="00FA657E" w:rsidP="00FA657E">
            <w:pPr>
              <w:jc w:val="center"/>
              <w:rPr>
                <w:sz w:val="20"/>
                <w:szCs w:val="20"/>
              </w:rPr>
            </w:pPr>
            <w:r w:rsidRPr="009C69D3">
              <w:rPr>
                <w:sz w:val="20"/>
                <w:szCs w:val="20"/>
              </w:rPr>
              <w:t>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657E" w:rsidRPr="009C69D3" w:rsidRDefault="00FA657E" w:rsidP="00FA657E">
            <w:pPr>
              <w:jc w:val="center"/>
              <w:rPr>
                <w:sz w:val="20"/>
                <w:szCs w:val="20"/>
              </w:rPr>
            </w:pPr>
            <w:r w:rsidRPr="009C69D3">
              <w:rPr>
                <w:sz w:val="20"/>
                <w:szCs w:val="20"/>
              </w:rPr>
              <w:t>2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57E" w:rsidRPr="009C69D3" w:rsidRDefault="00FA657E" w:rsidP="00FA657E">
            <w:pPr>
              <w:jc w:val="center"/>
              <w:rPr>
                <w:sz w:val="20"/>
                <w:szCs w:val="20"/>
              </w:rPr>
            </w:pPr>
            <w:r w:rsidRPr="009C69D3">
              <w:rPr>
                <w:sz w:val="20"/>
                <w:szCs w:val="20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57E" w:rsidRPr="009C69D3" w:rsidRDefault="00FA657E" w:rsidP="00FA657E">
            <w:pPr>
              <w:jc w:val="center"/>
              <w:rPr>
                <w:sz w:val="20"/>
                <w:szCs w:val="20"/>
              </w:rPr>
            </w:pPr>
            <w:r w:rsidRPr="009C69D3">
              <w:rPr>
                <w:sz w:val="20"/>
                <w:szCs w:val="20"/>
              </w:rPr>
              <w:t>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57E" w:rsidRPr="009C69D3" w:rsidRDefault="00FA657E" w:rsidP="00FA657E">
            <w:pPr>
              <w:jc w:val="center"/>
              <w:rPr>
                <w:sz w:val="20"/>
                <w:szCs w:val="20"/>
              </w:rPr>
            </w:pPr>
            <w:r w:rsidRPr="009C69D3">
              <w:rPr>
                <w:sz w:val="20"/>
                <w:szCs w:val="20"/>
              </w:rPr>
              <w:t>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57E" w:rsidRPr="009C69D3" w:rsidRDefault="00FA657E" w:rsidP="00FA657E">
            <w:pPr>
              <w:jc w:val="center"/>
              <w:rPr>
                <w:sz w:val="20"/>
                <w:szCs w:val="20"/>
              </w:rPr>
            </w:pPr>
            <w:r w:rsidRPr="009C69D3">
              <w:rPr>
                <w:sz w:val="20"/>
                <w:szCs w:val="20"/>
              </w:rPr>
              <w:t>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57E" w:rsidRPr="009C69D3" w:rsidRDefault="00FA657E" w:rsidP="00FA657E">
            <w:pPr>
              <w:jc w:val="center"/>
              <w:rPr>
                <w:sz w:val="20"/>
                <w:szCs w:val="20"/>
              </w:rPr>
            </w:pPr>
            <w:r w:rsidRPr="009C69D3">
              <w:rPr>
                <w:sz w:val="20"/>
                <w:szCs w:val="20"/>
              </w:rPr>
              <w:t>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657E" w:rsidRPr="009C69D3" w:rsidRDefault="00FA657E" w:rsidP="00FA65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657E" w:rsidRPr="009C69D3" w:rsidRDefault="00FA657E" w:rsidP="00FA657E">
            <w:pPr>
              <w:jc w:val="center"/>
              <w:rPr>
                <w:sz w:val="20"/>
                <w:szCs w:val="20"/>
              </w:rPr>
            </w:pPr>
          </w:p>
        </w:tc>
      </w:tr>
      <w:tr w:rsidR="00FA657E" w:rsidRPr="009C69D3" w:rsidTr="002A5972">
        <w:trPr>
          <w:trHeight w:val="260"/>
          <w:jc w:val="center"/>
        </w:trPr>
        <w:tc>
          <w:tcPr>
            <w:tcW w:w="1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657E" w:rsidRPr="009C69D3" w:rsidRDefault="00FA657E" w:rsidP="00C37318">
            <w:pPr>
              <w:rPr>
                <w:sz w:val="20"/>
                <w:szCs w:val="20"/>
              </w:rPr>
            </w:pPr>
            <w:r w:rsidRPr="009C69D3">
              <w:rPr>
                <w:sz w:val="20"/>
                <w:szCs w:val="20"/>
              </w:rPr>
              <w:t>Маршрутизатор тип 1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657E" w:rsidRPr="009C69D3" w:rsidRDefault="00FA657E" w:rsidP="00FA657E">
            <w:pPr>
              <w:jc w:val="center"/>
              <w:rPr>
                <w:sz w:val="20"/>
                <w:szCs w:val="20"/>
              </w:rPr>
            </w:pPr>
            <w:r w:rsidRPr="009C69D3">
              <w:rPr>
                <w:sz w:val="20"/>
                <w:szCs w:val="20"/>
              </w:rPr>
              <w:t>бр.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657E" w:rsidRPr="009C69D3" w:rsidRDefault="00FA657E" w:rsidP="00FA657E">
            <w:pPr>
              <w:jc w:val="center"/>
              <w:rPr>
                <w:b/>
                <w:bCs/>
                <w:sz w:val="20"/>
                <w:szCs w:val="20"/>
              </w:rPr>
            </w:pPr>
            <w:r w:rsidRPr="009C69D3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657E" w:rsidRPr="009C69D3" w:rsidRDefault="00FA657E" w:rsidP="00FA657E">
            <w:pPr>
              <w:jc w:val="center"/>
              <w:rPr>
                <w:sz w:val="20"/>
                <w:szCs w:val="20"/>
              </w:rPr>
            </w:pPr>
            <w:r w:rsidRPr="009C69D3">
              <w:rPr>
                <w:sz w:val="20"/>
                <w:szCs w:val="20"/>
              </w:rPr>
              <w:t>2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657E" w:rsidRPr="009C69D3" w:rsidRDefault="00FA657E" w:rsidP="00FA657E">
            <w:pPr>
              <w:jc w:val="center"/>
              <w:rPr>
                <w:sz w:val="20"/>
                <w:szCs w:val="20"/>
              </w:rPr>
            </w:pPr>
            <w:r w:rsidRPr="009C69D3">
              <w:rPr>
                <w:sz w:val="20"/>
                <w:szCs w:val="20"/>
              </w:rPr>
              <w:t>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657E" w:rsidRPr="009C69D3" w:rsidRDefault="00FA657E" w:rsidP="00FA657E">
            <w:pPr>
              <w:jc w:val="center"/>
              <w:rPr>
                <w:sz w:val="20"/>
                <w:szCs w:val="20"/>
              </w:rPr>
            </w:pPr>
            <w:r w:rsidRPr="009C69D3">
              <w:rPr>
                <w:sz w:val="20"/>
                <w:szCs w:val="20"/>
              </w:rPr>
              <w:t>2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57E" w:rsidRPr="009C69D3" w:rsidRDefault="00FA657E" w:rsidP="00FA657E">
            <w:pPr>
              <w:jc w:val="center"/>
              <w:rPr>
                <w:sz w:val="20"/>
                <w:szCs w:val="20"/>
              </w:rPr>
            </w:pPr>
            <w:r w:rsidRPr="009C69D3">
              <w:rPr>
                <w:sz w:val="20"/>
                <w:szCs w:val="20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57E" w:rsidRPr="009C69D3" w:rsidRDefault="00FA657E" w:rsidP="00FA657E">
            <w:pPr>
              <w:jc w:val="center"/>
              <w:rPr>
                <w:sz w:val="20"/>
                <w:szCs w:val="20"/>
              </w:rPr>
            </w:pPr>
            <w:r w:rsidRPr="009C69D3">
              <w:rPr>
                <w:sz w:val="20"/>
                <w:szCs w:val="20"/>
              </w:rPr>
              <w:t>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57E" w:rsidRPr="009C69D3" w:rsidRDefault="00FA657E" w:rsidP="00FA657E">
            <w:pPr>
              <w:jc w:val="center"/>
              <w:rPr>
                <w:sz w:val="20"/>
                <w:szCs w:val="20"/>
              </w:rPr>
            </w:pPr>
            <w:r w:rsidRPr="009C69D3">
              <w:rPr>
                <w:sz w:val="20"/>
                <w:szCs w:val="20"/>
              </w:rPr>
              <w:t>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57E" w:rsidRPr="009C69D3" w:rsidRDefault="00FA657E" w:rsidP="00FA657E">
            <w:pPr>
              <w:jc w:val="center"/>
              <w:rPr>
                <w:sz w:val="20"/>
                <w:szCs w:val="20"/>
              </w:rPr>
            </w:pPr>
            <w:r w:rsidRPr="009C69D3">
              <w:rPr>
                <w:sz w:val="20"/>
                <w:szCs w:val="20"/>
              </w:rPr>
              <w:t>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57E" w:rsidRPr="009C69D3" w:rsidRDefault="00FA657E" w:rsidP="00FA657E">
            <w:pPr>
              <w:jc w:val="center"/>
              <w:rPr>
                <w:sz w:val="20"/>
                <w:szCs w:val="20"/>
              </w:rPr>
            </w:pPr>
            <w:r w:rsidRPr="009C69D3">
              <w:rPr>
                <w:sz w:val="20"/>
                <w:szCs w:val="20"/>
              </w:rPr>
              <w:t>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657E" w:rsidRPr="009C69D3" w:rsidRDefault="00FA657E" w:rsidP="00FA65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657E" w:rsidRPr="009C69D3" w:rsidRDefault="00FA657E" w:rsidP="00FA657E">
            <w:pPr>
              <w:jc w:val="center"/>
              <w:rPr>
                <w:sz w:val="20"/>
                <w:szCs w:val="20"/>
              </w:rPr>
            </w:pPr>
          </w:p>
        </w:tc>
      </w:tr>
      <w:tr w:rsidR="00FA657E" w:rsidRPr="009C69D3" w:rsidTr="002A5972">
        <w:trPr>
          <w:trHeight w:val="260"/>
          <w:jc w:val="center"/>
        </w:trPr>
        <w:tc>
          <w:tcPr>
            <w:tcW w:w="1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657E" w:rsidRPr="009C69D3" w:rsidRDefault="00FA657E" w:rsidP="00C37318">
            <w:pPr>
              <w:rPr>
                <w:sz w:val="20"/>
                <w:szCs w:val="20"/>
              </w:rPr>
            </w:pPr>
            <w:r w:rsidRPr="009C69D3">
              <w:rPr>
                <w:sz w:val="20"/>
                <w:szCs w:val="20"/>
              </w:rPr>
              <w:t>Маршрутизатор тип 2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657E" w:rsidRPr="009C69D3" w:rsidRDefault="00FA657E" w:rsidP="00FA657E">
            <w:pPr>
              <w:jc w:val="center"/>
              <w:rPr>
                <w:sz w:val="20"/>
                <w:szCs w:val="20"/>
              </w:rPr>
            </w:pPr>
            <w:r w:rsidRPr="009C69D3">
              <w:rPr>
                <w:sz w:val="20"/>
                <w:szCs w:val="20"/>
              </w:rPr>
              <w:t>бр.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657E" w:rsidRPr="009C69D3" w:rsidRDefault="00FA657E" w:rsidP="00FA657E">
            <w:pPr>
              <w:jc w:val="center"/>
              <w:rPr>
                <w:b/>
                <w:bCs/>
                <w:sz w:val="20"/>
                <w:szCs w:val="20"/>
              </w:rPr>
            </w:pPr>
            <w:r w:rsidRPr="009C69D3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657E" w:rsidRPr="009C69D3" w:rsidRDefault="00FA657E" w:rsidP="00FA657E">
            <w:pPr>
              <w:jc w:val="center"/>
              <w:rPr>
                <w:sz w:val="20"/>
                <w:szCs w:val="20"/>
              </w:rPr>
            </w:pPr>
            <w:r w:rsidRPr="009C69D3">
              <w:rPr>
                <w:sz w:val="20"/>
                <w:szCs w:val="20"/>
              </w:rPr>
              <w:t>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657E" w:rsidRPr="009C69D3" w:rsidRDefault="00FA657E" w:rsidP="00FA657E">
            <w:pPr>
              <w:jc w:val="center"/>
              <w:rPr>
                <w:sz w:val="20"/>
                <w:szCs w:val="20"/>
              </w:rPr>
            </w:pPr>
            <w:r w:rsidRPr="009C69D3">
              <w:rPr>
                <w:sz w:val="20"/>
                <w:szCs w:val="20"/>
              </w:rPr>
              <w:t>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657E" w:rsidRPr="009C69D3" w:rsidRDefault="00FA657E" w:rsidP="00FA657E">
            <w:pPr>
              <w:jc w:val="center"/>
              <w:rPr>
                <w:sz w:val="20"/>
                <w:szCs w:val="20"/>
              </w:rPr>
            </w:pPr>
            <w:r w:rsidRPr="009C69D3">
              <w:rPr>
                <w:sz w:val="20"/>
                <w:szCs w:val="20"/>
              </w:rPr>
              <w:t>0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57E" w:rsidRPr="009C69D3" w:rsidRDefault="00FA657E" w:rsidP="00FA657E">
            <w:pPr>
              <w:jc w:val="center"/>
              <w:rPr>
                <w:sz w:val="20"/>
                <w:szCs w:val="20"/>
              </w:rPr>
            </w:pPr>
            <w:r w:rsidRPr="009C69D3">
              <w:rPr>
                <w:sz w:val="20"/>
                <w:szCs w:val="20"/>
              </w:rPr>
              <w:t>1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57E" w:rsidRPr="009C69D3" w:rsidRDefault="00FA657E" w:rsidP="00FA657E">
            <w:pPr>
              <w:jc w:val="center"/>
              <w:rPr>
                <w:sz w:val="20"/>
                <w:szCs w:val="20"/>
              </w:rPr>
            </w:pPr>
            <w:r w:rsidRPr="009C69D3">
              <w:rPr>
                <w:sz w:val="20"/>
                <w:szCs w:val="20"/>
              </w:rPr>
              <w:t>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57E" w:rsidRPr="009C69D3" w:rsidRDefault="00FA657E" w:rsidP="00FA657E">
            <w:pPr>
              <w:jc w:val="center"/>
              <w:rPr>
                <w:sz w:val="20"/>
                <w:szCs w:val="20"/>
              </w:rPr>
            </w:pPr>
            <w:r w:rsidRPr="009C69D3">
              <w:rPr>
                <w:sz w:val="20"/>
                <w:szCs w:val="20"/>
              </w:rPr>
              <w:t>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57E" w:rsidRPr="009C69D3" w:rsidRDefault="00FA657E" w:rsidP="00FA657E">
            <w:pPr>
              <w:jc w:val="center"/>
              <w:rPr>
                <w:sz w:val="20"/>
                <w:szCs w:val="20"/>
              </w:rPr>
            </w:pPr>
            <w:r w:rsidRPr="009C69D3">
              <w:rPr>
                <w:sz w:val="20"/>
                <w:szCs w:val="20"/>
              </w:rPr>
              <w:t>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57E" w:rsidRPr="009C69D3" w:rsidRDefault="00FA657E" w:rsidP="00FA657E">
            <w:pPr>
              <w:jc w:val="center"/>
              <w:rPr>
                <w:sz w:val="20"/>
                <w:szCs w:val="20"/>
              </w:rPr>
            </w:pPr>
            <w:r w:rsidRPr="009C69D3">
              <w:rPr>
                <w:sz w:val="20"/>
                <w:szCs w:val="20"/>
              </w:rPr>
              <w:t>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657E" w:rsidRPr="009C69D3" w:rsidRDefault="00FA657E" w:rsidP="00FA65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657E" w:rsidRPr="009C69D3" w:rsidRDefault="00FA657E" w:rsidP="00FA657E">
            <w:pPr>
              <w:jc w:val="center"/>
              <w:rPr>
                <w:sz w:val="20"/>
                <w:szCs w:val="20"/>
              </w:rPr>
            </w:pPr>
          </w:p>
        </w:tc>
      </w:tr>
      <w:tr w:rsidR="00FA657E" w:rsidRPr="009C69D3" w:rsidTr="002A5972">
        <w:trPr>
          <w:trHeight w:val="260"/>
          <w:jc w:val="center"/>
        </w:trPr>
        <w:tc>
          <w:tcPr>
            <w:tcW w:w="1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657E" w:rsidRPr="009C69D3" w:rsidRDefault="00FA657E" w:rsidP="00C37318">
            <w:pPr>
              <w:rPr>
                <w:sz w:val="20"/>
                <w:szCs w:val="20"/>
              </w:rPr>
            </w:pPr>
            <w:r w:rsidRPr="009C69D3">
              <w:rPr>
                <w:sz w:val="20"/>
                <w:szCs w:val="20"/>
              </w:rPr>
              <w:t>Опорен Комутатор тип 1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657E" w:rsidRPr="009C69D3" w:rsidRDefault="00FA657E" w:rsidP="00FA657E">
            <w:pPr>
              <w:jc w:val="center"/>
              <w:rPr>
                <w:sz w:val="20"/>
                <w:szCs w:val="20"/>
              </w:rPr>
            </w:pPr>
            <w:r w:rsidRPr="009C69D3">
              <w:rPr>
                <w:sz w:val="20"/>
                <w:szCs w:val="20"/>
              </w:rPr>
              <w:t>бр.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657E" w:rsidRPr="009C69D3" w:rsidRDefault="00FA657E" w:rsidP="00FA657E">
            <w:pPr>
              <w:jc w:val="center"/>
              <w:rPr>
                <w:b/>
                <w:bCs/>
                <w:sz w:val="20"/>
                <w:szCs w:val="20"/>
              </w:rPr>
            </w:pPr>
            <w:r w:rsidRPr="009C69D3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657E" w:rsidRPr="009C69D3" w:rsidRDefault="00FA657E" w:rsidP="00FA657E">
            <w:pPr>
              <w:jc w:val="center"/>
              <w:rPr>
                <w:sz w:val="20"/>
                <w:szCs w:val="20"/>
              </w:rPr>
            </w:pPr>
            <w:r w:rsidRPr="009C69D3">
              <w:rPr>
                <w:sz w:val="20"/>
                <w:szCs w:val="20"/>
              </w:rPr>
              <w:t>1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657E" w:rsidRPr="009C69D3" w:rsidRDefault="00FA657E" w:rsidP="00FA657E">
            <w:pPr>
              <w:jc w:val="center"/>
              <w:rPr>
                <w:sz w:val="20"/>
                <w:szCs w:val="20"/>
              </w:rPr>
            </w:pPr>
            <w:r w:rsidRPr="009C69D3">
              <w:rPr>
                <w:sz w:val="20"/>
                <w:szCs w:val="20"/>
              </w:rPr>
              <w:t>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657E" w:rsidRPr="009C69D3" w:rsidRDefault="00FA657E" w:rsidP="00FA657E">
            <w:pPr>
              <w:jc w:val="center"/>
              <w:rPr>
                <w:sz w:val="20"/>
                <w:szCs w:val="20"/>
              </w:rPr>
            </w:pPr>
            <w:r w:rsidRPr="009C69D3">
              <w:rPr>
                <w:sz w:val="20"/>
                <w:szCs w:val="20"/>
              </w:rPr>
              <w:t>2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57E" w:rsidRPr="009C69D3" w:rsidRDefault="00FA657E" w:rsidP="00FA657E">
            <w:pPr>
              <w:jc w:val="center"/>
              <w:rPr>
                <w:sz w:val="20"/>
                <w:szCs w:val="20"/>
              </w:rPr>
            </w:pPr>
            <w:r w:rsidRPr="009C69D3">
              <w:rPr>
                <w:sz w:val="20"/>
                <w:szCs w:val="20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57E" w:rsidRPr="009C69D3" w:rsidRDefault="00FA657E" w:rsidP="00FA657E">
            <w:pPr>
              <w:jc w:val="center"/>
              <w:rPr>
                <w:sz w:val="20"/>
                <w:szCs w:val="20"/>
              </w:rPr>
            </w:pPr>
            <w:r w:rsidRPr="009C69D3">
              <w:rPr>
                <w:sz w:val="20"/>
                <w:szCs w:val="20"/>
              </w:rPr>
              <w:t>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57E" w:rsidRPr="009C69D3" w:rsidRDefault="00FA657E" w:rsidP="00FA657E">
            <w:pPr>
              <w:jc w:val="center"/>
              <w:rPr>
                <w:sz w:val="20"/>
                <w:szCs w:val="20"/>
              </w:rPr>
            </w:pPr>
            <w:r w:rsidRPr="009C69D3">
              <w:rPr>
                <w:sz w:val="20"/>
                <w:szCs w:val="20"/>
              </w:rPr>
              <w:t>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57E" w:rsidRPr="009C69D3" w:rsidRDefault="00FA657E" w:rsidP="00FA657E">
            <w:pPr>
              <w:jc w:val="center"/>
              <w:rPr>
                <w:sz w:val="20"/>
                <w:szCs w:val="20"/>
              </w:rPr>
            </w:pPr>
            <w:r w:rsidRPr="009C69D3">
              <w:rPr>
                <w:sz w:val="20"/>
                <w:szCs w:val="20"/>
              </w:rPr>
              <w:t>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57E" w:rsidRPr="009C69D3" w:rsidRDefault="00FA657E" w:rsidP="00FA657E">
            <w:pPr>
              <w:jc w:val="center"/>
              <w:rPr>
                <w:sz w:val="20"/>
                <w:szCs w:val="20"/>
              </w:rPr>
            </w:pPr>
            <w:r w:rsidRPr="009C69D3">
              <w:rPr>
                <w:sz w:val="20"/>
                <w:szCs w:val="20"/>
              </w:rPr>
              <w:t>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657E" w:rsidRPr="009C69D3" w:rsidRDefault="00FA657E" w:rsidP="00FA65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657E" w:rsidRPr="009C69D3" w:rsidRDefault="00FA657E" w:rsidP="00FA657E">
            <w:pPr>
              <w:jc w:val="center"/>
              <w:rPr>
                <w:sz w:val="20"/>
                <w:szCs w:val="20"/>
              </w:rPr>
            </w:pPr>
          </w:p>
        </w:tc>
      </w:tr>
      <w:tr w:rsidR="00FA657E" w:rsidRPr="009C69D3" w:rsidTr="002A5972">
        <w:trPr>
          <w:trHeight w:val="260"/>
          <w:jc w:val="center"/>
        </w:trPr>
        <w:tc>
          <w:tcPr>
            <w:tcW w:w="1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657E" w:rsidRPr="009C69D3" w:rsidRDefault="00FA657E" w:rsidP="00C37318">
            <w:pPr>
              <w:rPr>
                <w:sz w:val="20"/>
                <w:szCs w:val="20"/>
              </w:rPr>
            </w:pPr>
            <w:r w:rsidRPr="009C69D3">
              <w:rPr>
                <w:sz w:val="20"/>
                <w:szCs w:val="20"/>
              </w:rPr>
              <w:t>Опорен Комутатор тип 2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657E" w:rsidRPr="009C69D3" w:rsidRDefault="00FA657E" w:rsidP="00FA657E">
            <w:pPr>
              <w:jc w:val="center"/>
              <w:rPr>
                <w:sz w:val="20"/>
                <w:szCs w:val="20"/>
              </w:rPr>
            </w:pPr>
            <w:r w:rsidRPr="009C69D3">
              <w:rPr>
                <w:sz w:val="20"/>
                <w:szCs w:val="20"/>
              </w:rPr>
              <w:t>бр.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657E" w:rsidRPr="009C69D3" w:rsidRDefault="00FA657E" w:rsidP="00FA657E">
            <w:pPr>
              <w:jc w:val="center"/>
              <w:rPr>
                <w:b/>
                <w:bCs/>
                <w:sz w:val="20"/>
                <w:szCs w:val="20"/>
              </w:rPr>
            </w:pPr>
            <w:r w:rsidRPr="009C69D3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657E" w:rsidRPr="009C69D3" w:rsidRDefault="00FA657E" w:rsidP="00FA657E">
            <w:pPr>
              <w:jc w:val="center"/>
              <w:rPr>
                <w:sz w:val="20"/>
                <w:szCs w:val="20"/>
              </w:rPr>
            </w:pPr>
            <w:r w:rsidRPr="009C69D3">
              <w:rPr>
                <w:sz w:val="20"/>
                <w:szCs w:val="20"/>
              </w:rPr>
              <w:t>1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657E" w:rsidRPr="009C69D3" w:rsidRDefault="00FA657E" w:rsidP="00FA657E">
            <w:pPr>
              <w:jc w:val="center"/>
              <w:rPr>
                <w:sz w:val="20"/>
                <w:szCs w:val="20"/>
              </w:rPr>
            </w:pPr>
            <w:r w:rsidRPr="009C69D3">
              <w:rPr>
                <w:sz w:val="20"/>
                <w:szCs w:val="20"/>
              </w:rPr>
              <w:t>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657E" w:rsidRPr="009C69D3" w:rsidRDefault="00FA657E" w:rsidP="00FA657E">
            <w:pPr>
              <w:jc w:val="center"/>
              <w:rPr>
                <w:sz w:val="20"/>
                <w:szCs w:val="20"/>
              </w:rPr>
            </w:pPr>
            <w:r w:rsidRPr="009C69D3">
              <w:rPr>
                <w:sz w:val="20"/>
                <w:szCs w:val="20"/>
              </w:rPr>
              <w:t>0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57E" w:rsidRPr="009C69D3" w:rsidRDefault="00FA657E" w:rsidP="00FA657E">
            <w:pPr>
              <w:jc w:val="center"/>
              <w:rPr>
                <w:sz w:val="20"/>
                <w:szCs w:val="20"/>
              </w:rPr>
            </w:pPr>
            <w:r w:rsidRPr="009C69D3">
              <w:rPr>
                <w:sz w:val="20"/>
                <w:szCs w:val="20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57E" w:rsidRPr="009C69D3" w:rsidRDefault="00FA657E" w:rsidP="00FA657E">
            <w:pPr>
              <w:jc w:val="center"/>
              <w:rPr>
                <w:sz w:val="20"/>
                <w:szCs w:val="20"/>
              </w:rPr>
            </w:pPr>
            <w:r w:rsidRPr="009C69D3">
              <w:rPr>
                <w:sz w:val="20"/>
                <w:szCs w:val="20"/>
              </w:rPr>
              <w:t>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57E" w:rsidRPr="009C69D3" w:rsidRDefault="00FA657E" w:rsidP="00FA657E">
            <w:pPr>
              <w:jc w:val="center"/>
              <w:rPr>
                <w:sz w:val="20"/>
                <w:szCs w:val="20"/>
              </w:rPr>
            </w:pPr>
            <w:r w:rsidRPr="009C69D3">
              <w:rPr>
                <w:sz w:val="20"/>
                <w:szCs w:val="20"/>
              </w:rPr>
              <w:t>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57E" w:rsidRPr="009C69D3" w:rsidRDefault="00FA657E" w:rsidP="00FA657E">
            <w:pPr>
              <w:jc w:val="center"/>
              <w:rPr>
                <w:sz w:val="20"/>
                <w:szCs w:val="20"/>
              </w:rPr>
            </w:pPr>
            <w:r w:rsidRPr="009C69D3">
              <w:rPr>
                <w:sz w:val="20"/>
                <w:szCs w:val="20"/>
              </w:rPr>
              <w:t>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57E" w:rsidRPr="009C69D3" w:rsidRDefault="00FA657E" w:rsidP="00FA657E">
            <w:pPr>
              <w:jc w:val="center"/>
              <w:rPr>
                <w:sz w:val="20"/>
                <w:szCs w:val="20"/>
              </w:rPr>
            </w:pPr>
            <w:r w:rsidRPr="009C69D3">
              <w:rPr>
                <w:sz w:val="20"/>
                <w:szCs w:val="20"/>
              </w:rPr>
              <w:t>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657E" w:rsidRPr="009C69D3" w:rsidRDefault="00FA657E" w:rsidP="00FA65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657E" w:rsidRPr="009C69D3" w:rsidRDefault="00FA657E" w:rsidP="00FA657E">
            <w:pPr>
              <w:jc w:val="center"/>
              <w:rPr>
                <w:sz w:val="20"/>
                <w:szCs w:val="20"/>
              </w:rPr>
            </w:pPr>
          </w:p>
        </w:tc>
      </w:tr>
      <w:tr w:rsidR="00FA657E" w:rsidRPr="009C69D3" w:rsidTr="002A5972">
        <w:trPr>
          <w:trHeight w:val="260"/>
          <w:jc w:val="center"/>
        </w:trPr>
        <w:tc>
          <w:tcPr>
            <w:tcW w:w="1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657E" w:rsidRPr="009C69D3" w:rsidRDefault="00FA657E" w:rsidP="00C37318">
            <w:pPr>
              <w:rPr>
                <w:sz w:val="20"/>
                <w:szCs w:val="20"/>
              </w:rPr>
            </w:pPr>
            <w:r w:rsidRPr="009C69D3">
              <w:rPr>
                <w:sz w:val="20"/>
                <w:szCs w:val="20"/>
              </w:rPr>
              <w:t>Комутатор за достъп тип 1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657E" w:rsidRPr="009C69D3" w:rsidRDefault="00FA657E" w:rsidP="00FA657E">
            <w:pPr>
              <w:jc w:val="center"/>
              <w:rPr>
                <w:sz w:val="20"/>
                <w:szCs w:val="20"/>
              </w:rPr>
            </w:pPr>
            <w:r w:rsidRPr="009C69D3">
              <w:rPr>
                <w:sz w:val="20"/>
                <w:szCs w:val="20"/>
              </w:rPr>
              <w:t>бр.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657E" w:rsidRPr="009C69D3" w:rsidRDefault="00FA657E" w:rsidP="00FA657E">
            <w:pPr>
              <w:jc w:val="center"/>
              <w:rPr>
                <w:b/>
                <w:bCs/>
                <w:sz w:val="20"/>
                <w:szCs w:val="20"/>
              </w:rPr>
            </w:pPr>
            <w:r w:rsidRPr="009C69D3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657E" w:rsidRPr="009C69D3" w:rsidRDefault="00FA657E" w:rsidP="00FA657E">
            <w:pPr>
              <w:jc w:val="center"/>
              <w:rPr>
                <w:sz w:val="20"/>
                <w:szCs w:val="20"/>
              </w:rPr>
            </w:pPr>
            <w:r w:rsidRPr="009C69D3">
              <w:rPr>
                <w:sz w:val="20"/>
                <w:szCs w:val="20"/>
              </w:rPr>
              <w:t>1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657E" w:rsidRPr="009C69D3" w:rsidRDefault="00FA657E" w:rsidP="00FA65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657E" w:rsidRPr="009C69D3" w:rsidRDefault="00FA657E" w:rsidP="00FA657E">
            <w:pPr>
              <w:jc w:val="center"/>
              <w:rPr>
                <w:sz w:val="20"/>
                <w:szCs w:val="20"/>
              </w:rPr>
            </w:pPr>
            <w:r w:rsidRPr="009C69D3">
              <w:rPr>
                <w:sz w:val="20"/>
                <w:szCs w:val="20"/>
              </w:rPr>
              <w:t>1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57E" w:rsidRPr="009C69D3" w:rsidRDefault="00FA657E" w:rsidP="00FA657E">
            <w:pPr>
              <w:jc w:val="center"/>
              <w:rPr>
                <w:sz w:val="20"/>
                <w:szCs w:val="20"/>
              </w:rPr>
            </w:pPr>
            <w:r w:rsidRPr="009C69D3">
              <w:rPr>
                <w:sz w:val="20"/>
                <w:szCs w:val="20"/>
              </w:rPr>
              <w:t>1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57E" w:rsidRPr="009C69D3" w:rsidRDefault="00FA657E" w:rsidP="00FA657E">
            <w:pPr>
              <w:jc w:val="center"/>
              <w:rPr>
                <w:sz w:val="20"/>
                <w:szCs w:val="20"/>
              </w:rPr>
            </w:pPr>
            <w:r w:rsidRPr="009C69D3">
              <w:rPr>
                <w:sz w:val="20"/>
                <w:szCs w:val="20"/>
              </w:rPr>
              <w:t>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57E" w:rsidRPr="009C69D3" w:rsidRDefault="00FA657E" w:rsidP="00FA657E">
            <w:pPr>
              <w:jc w:val="center"/>
              <w:rPr>
                <w:sz w:val="20"/>
                <w:szCs w:val="20"/>
              </w:rPr>
            </w:pPr>
            <w:r w:rsidRPr="009C69D3">
              <w:rPr>
                <w:sz w:val="20"/>
                <w:szCs w:val="20"/>
              </w:rPr>
              <w:t>1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57E" w:rsidRPr="009C69D3" w:rsidRDefault="00FA657E" w:rsidP="00FA657E">
            <w:pPr>
              <w:jc w:val="center"/>
              <w:rPr>
                <w:sz w:val="20"/>
                <w:szCs w:val="20"/>
              </w:rPr>
            </w:pPr>
            <w:r w:rsidRPr="009C69D3">
              <w:rPr>
                <w:sz w:val="20"/>
                <w:szCs w:val="20"/>
              </w:rPr>
              <w:t>1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57E" w:rsidRPr="009C69D3" w:rsidRDefault="00FA657E" w:rsidP="00FA657E">
            <w:pPr>
              <w:jc w:val="center"/>
              <w:rPr>
                <w:sz w:val="20"/>
                <w:szCs w:val="20"/>
              </w:rPr>
            </w:pPr>
            <w:r w:rsidRPr="009C69D3">
              <w:rPr>
                <w:sz w:val="20"/>
                <w:szCs w:val="20"/>
              </w:rPr>
              <w:t>1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657E" w:rsidRPr="009C69D3" w:rsidRDefault="00FA657E" w:rsidP="00FA65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657E" w:rsidRPr="009C69D3" w:rsidRDefault="00FA657E" w:rsidP="00FA657E">
            <w:pPr>
              <w:jc w:val="center"/>
              <w:rPr>
                <w:sz w:val="20"/>
                <w:szCs w:val="20"/>
              </w:rPr>
            </w:pPr>
          </w:p>
        </w:tc>
      </w:tr>
      <w:tr w:rsidR="00FA657E" w:rsidRPr="009C69D3" w:rsidTr="002A5972">
        <w:trPr>
          <w:trHeight w:val="260"/>
          <w:jc w:val="center"/>
        </w:trPr>
        <w:tc>
          <w:tcPr>
            <w:tcW w:w="1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657E" w:rsidRPr="009C69D3" w:rsidRDefault="00FA657E" w:rsidP="00C37318">
            <w:pPr>
              <w:rPr>
                <w:sz w:val="20"/>
                <w:szCs w:val="20"/>
              </w:rPr>
            </w:pPr>
            <w:r w:rsidRPr="009C69D3">
              <w:rPr>
                <w:sz w:val="20"/>
                <w:szCs w:val="20"/>
              </w:rPr>
              <w:t>Комутатор за достъп тип 2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657E" w:rsidRPr="009C69D3" w:rsidRDefault="00FA657E" w:rsidP="00FA657E">
            <w:pPr>
              <w:jc w:val="center"/>
              <w:rPr>
                <w:sz w:val="20"/>
                <w:szCs w:val="20"/>
              </w:rPr>
            </w:pPr>
            <w:r w:rsidRPr="009C69D3">
              <w:rPr>
                <w:sz w:val="20"/>
                <w:szCs w:val="20"/>
              </w:rPr>
              <w:t>бр.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657E" w:rsidRPr="009C69D3" w:rsidRDefault="00FA657E" w:rsidP="00FA657E">
            <w:pPr>
              <w:jc w:val="center"/>
              <w:rPr>
                <w:b/>
                <w:bCs/>
                <w:sz w:val="20"/>
                <w:szCs w:val="20"/>
              </w:rPr>
            </w:pPr>
            <w:r w:rsidRPr="009C69D3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657E" w:rsidRPr="009C69D3" w:rsidRDefault="00FA657E" w:rsidP="00FA657E">
            <w:pPr>
              <w:jc w:val="center"/>
              <w:rPr>
                <w:sz w:val="20"/>
                <w:szCs w:val="20"/>
              </w:rPr>
            </w:pPr>
            <w:r w:rsidRPr="009C69D3">
              <w:rPr>
                <w:sz w:val="20"/>
                <w:szCs w:val="20"/>
              </w:rPr>
              <w:t>2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657E" w:rsidRPr="009C69D3" w:rsidRDefault="00FA657E" w:rsidP="00FA657E">
            <w:pPr>
              <w:jc w:val="center"/>
              <w:rPr>
                <w:sz w:val="20"/>
                <w:szCs w:val="20"/>
              </w:rPr>
            </w:pPr>
            <w:r w:rsidRPr="009C69D3">
              <w:rPr>
                <w:sz w:val="20"/>
                <w:szCs w:val="20"/>
              </w:rPr>
              <w:t>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657E" w:rsidRPr="009C69D3" w:rsidRDefault="00FA657E" w:rsidP="00FA657E">
            <w:pPr>
              <w:jc w:val="center"/>
              <w:rPr>
                <w:sz w:val="20"/>
                <w:szCs w:val="20"/>
              </w:rPr>
            </w:pPr>
            <w:r w:rsidRPr="009C69D3">
              <w:rPr>
                <w:sz w:val="20"/>
                <w:szCs w:val="20"/>
              </w:rPr>
              <w:t>2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57E" w:rsidRPr="009C69D3" w:rsidRDefault="00FA657E" w:rsidP="00FA657E">
            <w:pPr>
              <w:jc w:val="center"/>
              <w:rPr>
                <w:sz w:val="20"/>
                <w:szCs w:val="20"/>
              </w:rPr>
            </w:pPr>
            <w:r w:rsidRPr="009C69D3">
              <w:rPr>
                <w:sz w:val="20"/>
                <w:szCs w:val="20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57E" w:rsidRPr="009C69D3" w:rsidRDefault="00FA657E" w:rsidP="00FA657E">
            <w:pPr>
              <w:jc w:val="center"/>
              <w:rPr>
                <w:sz w:val="20"/>
                <w:szCs w:val="20"/>
              </w:rPr>
            </w:pPr>
            <w:r w:rsidRPr="009C69D3">
              <w:rPr>
                <w:sz w:val="20"/>
                <w:szCs w:val="20"/>
              </w:rPr>
              <w:t>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57E" w:rsidRPr="009C69D3" w:rsidRDefault="00FA657E" w:rsidP="00FA657E">
            <w:pPr>
              <w:jc w:val="center"/>
              <w:rPr>
                <w:sz w:val="20"/>
                <w:szCs w:val="20"/>
              </w:rPr>
            </w:pPr>
            <w:r w:rsidRPr="009C69D3">
              <w:rPr>
                <w:sz w:val="20"/>
                <w:szCs w:val="20"/>
              </w:rPr>
              <w:t>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57E" w:rsidRPr="009C69D3" w:rsidRDefault="00FA657E" w:rsidP="00FA657E">
            <w:pPr>
              <w:jc w:val="center"/>
              <w:rPr>
                <w:sz w:val="20"/>
                <w:szCs w:val="20"/>
              </w:rPr>
            </w:pPr>
            <w:r w:rsidRPr="009C69D3">
              <w:rPr>
                <w:sz w:val="20"/>
                <w:szCs w:val="20"/>
              </w:rPr>
              <w:t>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57E" w:rsidRPr="009C69D3" w:rsidRDefault="00FA657E" w:rsidP="00FA657E">
            <w:pPr>
              <w:jc w:val="center"/>
              <w:rPr>
                <w:sz w:val="20"/>
                <w:szCs w:val="20"/>
              </w:rPr>
            </w:pPr>
            <w:r w:rsidRPr="009C69D3">
              <w:rPr>
                <w:sz w:val="20"/>
                <w:szCs w:val="20"/>
              </w:rPr>
              <w:t>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657E" w:rsidRPr="009C69D3" w:rsidRDefault="00FA657E" w:rsidP="00FA65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657E" w:rsidRPr="009C69D3" w:rsidRDefault="00FA657E" w:rsidP="00FA657E">
            <w:pPr>
              <w:jc w:val="center"/>
              <w:rPr>
                <w:sz w:val="20"/>
                <w:szCs w:val="20"/>
              </w:rPr>
            </w:pPr>
          </w:p>
        </w:tc>
      </w:tr>
      <w:tr w:rsidR="00FA657E" w:rsidRPr="009C69D3" w:rsidTr="002A5972">
        <w:trPr>
          <w:trHeight w:val="522"/>
          <w:jc w:val="center"/>
        </w:trPr>
        <w:tc>
          <w:tcPr>
            <w:tcW w:w="1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657E" w:rsidRPr="009C69D3" w:rsidRDefault="00FA657E" w:rsidP="00C37318">
            <w:pPr>
              <w:rPr>
                <w:sz w:val="20"/>
                <w:szCs w:val="20"/>
              </w:rPr>
            </w:pPr>
            <w:r w:rsidRPr="009C69D3">
              <w:rPr>
                <w:sz w:val="20"/>
                <w:szCs w:val="20"/>
              </w:rPr>
              <w:t>Оптичен интерфейс многомодов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657E" w:rsidRPr="009C69D3" w:rsidRDefault="00FA657E" w:rsidP="00FA657E">
            <w:pPr>
              <w:jc w:val="center"/>
              <w:rPr>
                <w:sz w:val="20"/>
                <w:szCs w:val="20"/>
              </w:rPr>
            </w:pPr>
            <w:r w:rsidRPr="009C69D3">
              <w:rPr>
                <w:sz w:val="20"/>
                <w:szCs w:val="20"/>
              </w:rPr>
              <w:t>бр.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657E" w:rsidRPr="009C69D3" w:rsidRDefault="00FA657E" w:rsidP="00FA657E">
            <w:pPr>
              <w:jc w:val="center"/>
              <w:rPr>
                <w:b/>
                <w:bCs/>
                <w:sz w:val="20"/>
                <w:szCs w:val="20"/>
              </w:rPr>
            </w:pPr>
            <w:r w:rsidRPr="009C69D3">
              <w:rPr>
                <w:b/>
                <w:bCs/>
                <w:sz w:val="20"/>
                <w:szCs w:val="20"/>
              </w:rPr>
              <w:t>42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657E" w:rsidRPr="009C69D3" w:rsidRDefault="00FA657E" w:rsidP="00FA657E">
            <w:pPr>
              <w:jc w:val="center"/>
              <w:rPr>
                <w:sz w:val="20"/>
                <w:szCs w:val="20"/>
              </w:rPr>
            </w:pPr>
            <w:r w:rsidRPr="009C69D3">
              <w:rPr>
                <w:sz w:val="20"/>
                <w:szCs w:val="20"/>
              </w:rPr>
              <w:t>14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657E" w:rsidRPr="009C69D3" w:rsidRDefault="00FA657E" w:rsidP="00FA657E">
            <w:pPr>
              <w:jc w:val="center"/>
              <w:rPr>
                <w:sz w:val="20"/>
                <w:szCs w:val="20"/>
              </w:rPr>
            </w:pPr>
            <w:r w:rsidRPr="009C69D3">
              <w:rPr>
                <w:sz w:val="20"/>
                <w:szCs w:val="20"/>
              </w:rPr>
              <w:t>14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657E" w:rsidRPr="009C69D3" w:rsidRDefault="00FA657E" w:rsidP="00FA657E">
            <w:pPr>
              <w:jc w:val="center"/>
              <w:rPr>
                <w:sz w:val="20"/>
                <w:szCs w:val="20"/>
              </w:rPr>
            </w:pPr>
            <w:r w:rsidRPr="009C69D3">
              <w:rPr>
                <w:sz w:val="20"/>
                <w:szCs w:val="20"/>
              </w:rPr>
              <w:t>14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57E" w:rsidRPr="009C69D3" w:rsidRDefault="00FA657E" w:rsidP="00FA657E">
            <w:pPr>
              <w:jc w:val="center"/>
              <w:rPr>
                <w:sz w:val="20"/>
                <w:szCs w:val="20"/>
              </w:rPr>
            </w:pPr>
            <w:r w:rsidRPr="009C69D3">
              <w:rPr>
                <w:sz w:val="20"/>
                <w:szCs w:val="20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57E" w:rsidRPr="009C69D3" w:rsidRDefault="00FA657E" w:rsidP="00FA657E">
            <w:pPr>
              <w:jc w:val="center"/>
              <w:rPr>
                <w:sz w:val="20"/>
                <w:szCs w:val="20"/>
              </w:rPr>
            </w:pPr>
            <w:r w:rsidRPr="009C69D3">
              <w:rPr>
                <w:sz w:val="20"/>
                <w:szCs w:val="20"/>
              </w:rPr>
              <w:t>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57E" w:rsidRPr="009C69D3" w:rsidRDefault="00FA657E" w:rsidP="00FA657E">
            <w:pPr>
              <w:jc w:val="center"/>
              <w:rPr>
                <w:sz w:val="20"/>
                <w:szCs w:val="20"/>
              </w:rPr>
            </w:pPr>
            <w:r w:rsidRPr="009C69D3">
              <w:rPr>
                <w:sz w:val="20"/>
                <w:szCs w:val="20"/>
              </w:rPr>
              <w:t>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57E" w:rsidRPr="009C69D3" w:rsidRDefault="00FA657E" w:rsidP="00FA657E">
            <w:pPr>
              <w:jc w:val="center"/>
              <w:rPr>
                <w:sz w:val="20"/>
                <w:szCs w:val="20"/>
              </w:rPr>
            </w:pPr>
            <w:r w:rsidRPr="009C69D3">
              <w:rPr>
                <w:sz w:val="20"/>
                <w:szCs w:val="20"/>
              </w:rPr>
              <w:t>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57E" w:rsidRPr="009C69D3" w:rsidRDefault="00FA657E" w:rsidP="00FA657E">
            <w:pPr>
              <w:jc w:val="center"/>
              <w:rPr>
                <w:sz w:val="20"/>
                <w:szCs w:val="20"/>
              </w:rPr>
            </w:pPr>
            <w:r w:rsidRPr="009C69D3">
              <w:rPr>
                <w:sz w:val="20"/>
                <w:szCs w:val="20"/>
              </w:rPr>
              <w:t>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657E" w:rsidRPr="009C69D3" w:rsidRDefault="00FA657E" w:rsidP="00FA65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657E" w:rsidRPr="009C69D3" w:rsidRDefault="00FA657E" w:rsidP="00FA657E">
            <w:pPr>
              <w:jc w:val="center"/>
              <w:rPr>
                <w:sz w:val="20"/>
                <w:szCs w:val="20"/>
              </w:rPr>
            </w:pPr>
          </w:p>
        </w:tc>
      </w:tr>
      <w:tr w:rsidR="00FA657E" w:rsidRPr="009C69D3" w:rsidTr="002A5972">
        <w:trPr>
          <w:trHeight w:val="522"/>
          <w:jc w:val="center"/>
        </w:trPr>
        <w:tc>
          <w:tcPr>
            <w:tcW w:w="1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657E" w:rsidRPr="009C69D3" w:rsidRDefault="00FA657E" w:rsidP="00C37318">
            <w:pPr>
              <w:rPr>
                <w:sz w:val="20"/>
                <w:szCs w:val="20"/>
              </w:rPr>
            </w:pPr>
            <w:r w:rsidRPr="009C69D3">
              <w:rPr>
                <w:sz w:val="20"/>
                <w:szCs w:val="20"/>
              </w:rPr>
              <w:t>Оптичен интерфейс едномодов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657E" w:rsidRPr="009C69D3" w:rsidRDefault="00FA657E" w:rsidP="00FA657E">
            <w:pPr>
              <w:jc w:val="center"/>
              <w:rPr>
                <w:sz w:val="20"/>
                <w:szCs w:val="20"/>
              </w:rPr>
            </w:pPr>
            <w:r w:rsidRPr="009C69D3">
              <w:rPr>
                <w:sz w:val="20"/>
                <w:szCs w:val="20"/>
              </w:rPr>
              <w:t>бр.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657E" w:rsidRPr="009C69D3" w:rsidRDefault="00FA657E" w:rsidP="00FA657E">
            <w:pPr>
              <w:jc w:val="center"/>
              <w:rPr>
                <w:b/>
                <w:bCs/>
                <w:sz w:val="20"/>
                <w:szCs w:val="20"/>
              </w:rPr>
            </w:pPr>
            <w:r w:rsidRPr="009C69D3">
              <w:rPr>
                <w:b/>
                <w:bCs/>
                <w:sz w:val="20"/>
                <w:szCs w:val="20"/>
              </w:rPr>
              <w:t>90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657E" w:rsidRPr="009C69D3" w:rsidRDefault="00FA657E" w:rsidP="00FA657E">
            <w:pPr>
              <w:jc w:val="center"/>
              <w:rPr>
                <w:sz w:val="20"/>
                <w:szCs w:val="20"/>
              </w:rPr>
            </w:pPr>
            <w:r w:rsidRPr="009C69D3">
              <w:rPr>
                <w:sz w:val="20"/>
                <w:szCs w:val="20"/>
              </w:rPr>
              <w:t>21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657E" w:rsidRPr="009C69D3" w:rsidRDefault="00FA657E" w:rsidP="00FA657E">
            <w:pPr>
              <w:jc w:val="center"/>
              <w:rPr>
                <w:sz w:val="20"/>
                <w:szCs w:val="20"/>
              </w:rPr>
            </w:pPr>
            <w:r w:rsidRPr="009C69D3">
              <w:rPr>
                <w:sz w:val="20"/>
                <w:szCs w:val="20"/>
              </w:rPr>
              <w:t>22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657E" w:rsidRPr="009C69D3" w:rsidRDefault="00FA657E" w:rsidP="00FA657E">
            <w:pPr>
              <w:jc w:val="center"/>
              <w:rPr>
                <w:sz w:val="20"/>
                <w:szCs w:val="20"/>
              </w:rPr>
            </w:pPr>
            <w:r w:rsidRPr="009C69D3">
              <w:rPr>
                <w:sz w:val="20"/>
                <w:szCs w:val="20"/>
              </w:rPr>
              <w:t>33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57E" w:rsidRPr="009C69D3" w:rsidRDefault="00FA657E" w:rsidP="00FA657E">
            <w:pPr>
              <w:jc w:val="center"/>
              <w:rPr>
                <w:sz w:val="20"/>
                <w:szCs w:val="20"/>
              </w:rPr>
            </w:pPr>
            <w:r w:rsidRPr="009C69D3">
              <w:rPr>
                <w:sz w:val="20"/>
                <w:szCs w:val="20"/>
              </w:rPr>
              <w:t>1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57E" w:rsidRPr="009C69D3" w:rsidRDefault="00FA657E" w:rsidP="00FA657E">
            <w:pPr>
              <w:jc w:val="center"/>
              <w:rPr>
                <w:sz w:val="20"/>
                <w:szCs w:val="20"/>
              </w:rPr>
            </w:pPr>
            <w:r w:rsidRPr="009C69D3">
              <w:rPr>
                <w:sz w:val="20"/>
                <w:szCs w:val="20"/>
              </w:rPr>
              <w:t>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57E" w:rsidRPr="009C69D3" w:rsidRDefault="00FA657E" w:rsidP="00FA657E">
            <w:pPr>
              <w:jc w:val="center"/>
              <w:rPr>
                <w:sz w:val="20"/>
                <w:szCs w:val="20"/>
              </w:rPr>
            </w:pPr>
            <w:r w:rsidRPr="009C69D3">
              <w:rPr>
                <w:sz w:val="20"/>
                <w:szCs w:val="20"/>
              </w:rPr>
              <w:t>3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57E" w:rsidRPr="009C69D3" w:rsidRDefault="00FA657E" w:rsidP="00FA657E">
            <w:pPr>
              <w:jc w:val="center"/>
              <w:rPr>
                <w:sz w:val="20"/>
                <w:szCs w:val="20"/>
              </w:rPr>
            </w:pPr>
            <w:r w:rsidRPr="009C69D3">
              <w:rPr>
                <w:sz w:val="20"/>
                <w:szCs w:val="20"/>
              </w:rPr>
              <w:t>4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57E" w:rsidRPr="009C69D3" w:rsidRDefault="00FA657E" w:rsidP="00FA657E">
            <w:pPr>
              <w:jc w:val="center"/>
              <w:rPr>
                <w:sz w:val="20"/>
                <w:szCs w:val="20"/>
              </w:rPr>
            </w:pPr>
            <w:r w:rsidRPr="009C69D3">
              <w:rPr>
                <w:sz w:val="20"/>
                <w:szCs w:val="20"/>
              </w:rPr>
              <w:t>3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657E" w:rsidRPr="009C69D3" w:rsidRDefault="00FA657E" w:rsidP="00FA65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657E" w:rsidRPr="009C69D3" w:rsidRDefault="00FA657E" w:rsidP="00FA657E">
            <w:pPr>
              <w:jc w:val="center"/>
              <w:rPr>
                <w:sz w:val="20"/>
                <w:szCs w:val="20"/>
              </w:rPr>
            </w:pPr>
          </w:p>
        </w:tc>
      </w:tr>
      <w:tr w:rsidR="00FA657E" w:rsidRPr="009C69D3" w:rsidTr="002A5972">
        <w:trPr>
          <w:trHeight w:val="522"/>
          <w:jc w:val="center"/>
        </w:trPr>
        <w:tc>
          <w:tcPr>
            <w:tcW w:w="1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657E" w:rsidRPr="009C69D3" w:rsidRDefault="00FA657E" w:rsidP="00C37318">
            <w:pPr>
              <w:rPr>
                <w:sz w:val="20"/>
                <w:szCs w:val="20"/>
              </w:rPr>
            </w:pPr>
            <w:r w:rsidRPr="009C69D3">
              <w:rPr>
                <w:sz w:val="20"/>
                <w:szCs w:val="20"/>
              </w:rPr>
              <w:t>Софтуер за наблюдение и управление на мрежата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657E" w:rsidRPr="009C69D3" w:rsidRDefault="00FA657E" w:rsidP="00FA657E">
            <w:pPr>
              <w:jc w:val="center"/>
              <w:rPr>
                <w:sz w:val="20"/>
                <w:szCs w:val="20"/>
              </w:rPr>
            </w:pPr>
            <w:r w:rsidRPr="009C69D3">
              <w:rPr>
                <w:sz w:val="20"/>
                <w:szCs w:val="20"/>
              </w:rPr>
              <w:t>бр.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657E" w:rsidRPr="009C69D3" w:rsidRDefault="00FA657E" w:rsidP="00FA657E">
            <w:pPr>
              <w:jc w:val="center"/>
              <w:rPr>
                <w:b/>
                <w:bCs/>
                <w:sz w:val="20"/>
                <w:szCs w:val="20"/>
              </w:rPr>
            </w:pPr>
            <w:r w:rsidRPr="009C69D3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657E" w:rsidRPr="009C69D3" w:rsidRDefault="00FA657E" w:rsidP="00FA657E">
            <w:pPr>
              <w:jc w:val="center"/>
              <w:rPr>
                <w:sz w:val="20"/>
                <w:szCs w:val="20"/>
              </w:rPr>
            </w:pPr>
            <w:r w:rsidRPr="009C69D3">
              <w:rPr>
                <w:sz w:val="20"/>
                <w:szCs w:val="20"/>
              </w:rPr>
              <w:t>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657E" w:rsidRPr="009C69D3" w:rsidRDefault="00FA657E" w:rsidP="00FA657E">
            <w:pPr>
              <w:jc w:val="center"/>
              <w:rPr>
                <w:sz w:val="20"/>
                <w:szCs w:val="20"/>
              </w:rPr>
            </w:pPr>
            <w:r w:rsidRPr="009C69D3">
              <w:rPr>
                <w:sz w:val="20"/>
                <w:szCs w:val="20"/>
              </w:rPr>
              <w:t>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657E" w:rsidRPr="009C69D3" w:rsidRDefault="00FA657E" w:rsidP="00FA657E">
            <w:pPr>
              <w:jc w:val="center"/>
              <w:rPr>
                <w:sz w:val="20"/>
                <w:szCs w:val="20"/>
              </w:rPr>
            </w:pPr>
            <w:r w:rsidRPr="009C69D3">
              <w:rPr>
                <w:sz w:val="20"/>
                <w:szCs w:val="20"/>
              </w:rPr>
              <w:t>0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57E" w:rsidRPr="009C69D3" w:rsidRDefault="00FA657E" w:rsidP="00FA657E">
            <w:pPr>
              <w:jc w:val="center"/>
              <w:rPr>
                <w:sz w:val="20"/>
                <w:szCs w:val="20"/>
              </w:rPr>
            </w:pPr>
            <w:r w:rsidRPr="009C69D3">
              <w:rPr>
                <w:sz w:val="20"/>
                <w:szCs w:val="20"/>
              </w:rPr>
              <w:t>1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57E" w:rsidRPr="009C69D3" w:rsidRDefault="00FA657E" w:rsidP="00FA657E">
            <w:pPr>
              <w:jc w:val="center"/>
              <w:rPr>
                <w:sz w:val="20"/>
                <w:szCs w:val="20"/>
              </w:rPr>
            </w:pPr>
            <w:r w:rsidRPr="009C69D3">
              <w:rPr>
                <w:sz w:val="20"/>
                <w:szCs w:val="20"/>
              </w:rPr>
              <w:t>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57E" w:rsidRPr="009C69D3" w:rsidRDefault="00FA657E" w:rsidP="00FA657E">
            <w:pPr>
              <w:jc w:val="center"/>
              <w:rPr>
                <w:sz w:val="20"/>
                <w:szCs w:val="20"/>
              </w:rPr>
            </w:pPr>
            <w:r w:rsidRPr="009C69D3">
              <w:rPr>
                <w:sz w:val="20"/>
                <w:szCs w:val="20"/>
              </w:rPr>
              <w:t>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57E" w:rsidRPr="009C69D3" w:rsidRDefault="00FA657E" w:rsidP="00FA657E">
            <w:pPr>
              <w:jc w:val="center"/>
              <w:rPr>
                <w:sz w:val="20"/>
                <w:szCs w:val="20"/>
              </w:rPr>
            </w:pPr>
            <w:r w:rsidRPr="009C69D3">
              <w:rPr>
                <w:sz w:val="20"/>
                <w:szCs w:val="20"/>
              </w:rPr>
              <w:t>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57E" w:rsidRPr="009C69D3" w:rsidRDefault="00FA657E" w:rsidP="00FA657E">
            <w:pPr>
              <w:jc w:val="center"/>
              <w:rPr>
                <w:sz w:val="20"/>
                <w:szCs w:val="20"/>
              </w:rPr>
            </w:pPr>
            <w:r w:rsidRPr="009C69D3">
              <w:rPr>
                <w:sz w:val="20"/>
                <w:szCs w:val="20"/>
              </w:rPr>
              <w:t>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657E" w:rsidRPr="009C69D3" w:rsidRDefault="00FA657E" w:rsidP="00FA65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657E" w:rsidRPr="009C69D3" w:rsidRDefault="00FA657E" w:rsidP="00FA657E">
            <w:pPr>
              <w:jc w:val="center"/>
              <w:rPr>
                <w:sz w:val="20"/>
                <w:szCs w:val="20"/>
              </w:rPr>
            </w:pPr>
          </w:p>
        </w:tc>
      </w:tr>
      <w:tr w:rsidR="00FA657E" w:rsidRPr="009C69D3" w:rsidTr="002A5972">
        <w:trPr>
          <w:trHeight w:val="783"/>
          <w:jc w:val="center"/>
        </w:trPr>
        <w:tc>
          <w:tcPr>
            <w:tcW w:w="1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657E" w:rsidRPr="009C69D3" w:rsidRDefault="00FA657E" w:rsidP="00C37318">
            <w:pPr>
              <w:rPr>
                <w:sz w:val="20"/>
                <w:szCs w:val="20"/>
              </w:rPr>
            </w:pPr>
            <w:r w:rsidRPr="009C69D3">
              <w:rPr>
                <w:sz w:val="20"/>
                <w:szCs w:val="20"/>
              </w:rPr>
              <w:lastRenderedPageBreak/>
              <w:t>Сървърни конфигурации за наблюдение и управление на мрежата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657E" w:rsidRPr="009C69D3" w:rsidRDefault="00FA657E" w:rsidP="00FA657E">
            <w:pPr>
              <w:jc w:val="center"/>
              <w:rPr>
                <w:sz w:val="20"/>
                <w:szCs w:val="20"/>
              </w:rPr>
            </w:pPr>
            <w:r w:rsidRPr="009C69D3">
              <w:rPr>
                <w:sz w:val="20"/>
                <w:szCs w:val="20"/>
              </w:rPr>
              <w:t>бр.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657E" w:rsidRPr="009C69D3" w:rsidRDefault="00FA657E" w:rsidP="00FA657E">
            <w:pPr>
              <w:jc w:val="center"/>
              <w:rPr>
                <w:b/>
                <w:bCs/>
                <w:sz w:val="20"/>
                <w:szCs w:val="20"/>
              </w:rPr>
            </w:pPr>
            <w:r w:rsidRPr="009C69D3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657E" w:rsidRPr="009C69D3" w:rsidRDefault="00FA657E" w:rsidP="00FA657E">
            <w:pPr>
              <w:jc w:val="center"/>
              <w:rPr>
                <w:sz w:val="20"/>
                <w:szCs w:val="20"/>
              </w:rPr>
            </w:pPr>
            <w:r w:rsidRPr="009C69D3">
              <w:rPr>
                <w:sz w:val="20"/>
                <w:szCs w:val="20"/>
              </w:rPr>
              <w:t>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657E" w:rsidRPr="009C69D3" w:rsidRDefault="00FA657E" w:rsidP="00FA657E">
            <w:pPr>
              <w:jc w:val="center"/>
              <w:rPr>
                <w:sz w:val="20"/>
                <w:szCs w:val="20"/>
              </w:rPr>
            </w:pPr>
            <w:r w:rsidRPr="009C69D3">
              <w:rPr>
                <w:sz w:val="20"/>
                <w:szCs w:val="20"/>
              </w:rPr>
              <w:t>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657E" w:rsidRPr="009C69D3" w:rsidRDefault="00FA657E" w:rsidP="00FA657E">
            <w:pPr>
              <w:jc w:val="center"/>
              <w:rPr>
                <w:sz w:val="20"/>
                <w:szCs w:val="20"/>
              </w:rPr>
            </w:pPr>
            <w:r w:rsidRPr="009C69D3">
              <w:rPr>
                <w:sz w:val="20"/>
                <w:szCs w:val="20"/>
              </w:rPr>
              <w:t>0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57E" w:rsidRPr="009C69D3" w:rsidRDefault="00FA657E" w:rsidP="00FA657E">
            <w:pPr>
              <w:jc w:val="center"/>
              <w:rPr>
                <w:sz w:val="20"/>
                <w:szCs w:val="20"/>
              </w:rPr>
            </w:pPr>
            <w:r w:rsidRPr="009C69D3">
              <w:rPr>
                <w:sz w:val="20"/>
                <w:szCs w:val="20"/>
              </w:rPr>
              <w:t>2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57E" w:rsidRPr="009C69D3" w:rsidRDefault="00FA657E" w:rsidP="00FA657E">
            <w:pPr>
              <w:jc w:val="center"/>
              <w:rPr>
                <w:sz w:val="20"/>
                <w:szCs w:val="20"/>
              </w:rPr>
            </w:pPr>
            <w:r w:rsidRPr="009C69D3">
              <w:rPr>
                <w:sz w:val="20"/>
                <w:szCs w:val="20"/>
              </w:rPr>
              <w:t>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57E" w:rsidRPr="009C69D3" w:rsidRDefault="00FA657E" w:rsidP="00FA657E">
            <w:pPr>
              <w:jc w:val="center"/>
              <w:rPr>
                <w:sz w:val="20"/>
                <w:szCs w:val="20"/>
              </w:rPr>
            </w:pPr>
            <w:r w:rsidRPr="009C69D3">
              <w:rPr>
                <w:sz w:val="20"/>
                <w:szCs w:val="20"/>
              </w:rPr>
              <w:t>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57E" w:rsidRPr="009C69D3" w:rsidRDefault="00FA657E" w:rsidP="00FA657E">
            <w:pPr>
              <w:jc w:val="center"/>
              <w:rPr>
                <w:sz w:val="20"/>
                <w:szCs w:val="20"/>
              </w:rPr>
            </w:pPr>
            <w:r w:rsidRPr="009C69D3">
              <w:rPr>
                <w:sz w:val="20"/>
                <w:szCs w:val="20"/>
              </w:rPr>
              <w:t>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57E" w:rsidRPr="009C69D3" w:rsidRDefault="00FA657E" w:rsidP="00FA657E">
            <w:pPr>
              <w:jc w:val="center"/>
              <w:rPr>
                <w:sz w:val="20"/>
                <w:szCs w:val="20"/>
              </w:rPr>
            </w:pPr>
            <w:r w:rsidRPr="009C69D3">
              <w:rPr>
                <w:sz w:val="20"/>
                <w:szCs w:val="20"/>
              </w:rPr>
              <w:t>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657E" w:rsidRPr="009C69D3" w:rsidRDefault="00FA657E" w:rsidP="00FA65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657E" w:rsidRPr="009C69D3" w:rsidRDefault="00FA657E" w:rsidP="00FA657E">
            <w:pPr>
              <w:jc w:val="center"/>
              <w:rPr>
                <w:sz w:val="20"/>
                <w:szCs w:val="20"/>
              </w:rPr>
            </w:pPr>
          </w:p>
        </w:tc>
      </w:tr>
      <w:tr w:rsidR="00FA657E" w:rsidRPr="009C69D3" w:rsidTr="002A5972">
        <w:trPr>
          <w:trHeight w:val="783"/>
          <w:jc w:val="center"/>
        </w:trPr>
        <w:tc>
          <w:tcPr>
            <w:tcW w:w="1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657E" w:rsidRPr="009C69D3" w:rsidRDefault="00FA657E" w:rsidP="00C373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Сървър за виртуализация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657E" w:rsidRPr="009C69D3" w:rsidRDefault="00FA657E" w:rsidP="00FA65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бр.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657E" w:rsidRPr="009C69D3" w:rsidRDefault="00FA657E" w:rsidP="00FA657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657E" w:rsidRPr="009C69D3" w:rsidRDefault="00FA657E" w:rsidP="00FA65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657E" w:rsidRPr="009C69D3" w:rsidRDefault="00FA657E" w:rsidP="00FA65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657E" w:rsidRPr="009C69D3" w:rsidRDefault="00FA657E" w:rsidP="00FA65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57E" w:rsidRPr="009C69D3" w:rsidRDefault="00FA657E" w:rsidP="00FA65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57E" w:rsidRPr="009C69D3" w:rsidRDefault="00FA657E" w:rsidP="00FA65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57E" w:rsidRPr="009C69D3" w:rsidRDefault="00FA657E" w:rsidP="00FA65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57E" w:rsidRPr="009C69D3" w:rsidRDefault="00FA657E" w:rsidP="00FA65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57E" w:rsidRPr="009C69D3" w:rsidRDefault="00FA657E" w:rsidP="00FA65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657E" w:rsidRPr="009C69D3" w:rsidRDefault="00FA657E" w:rsidP="00FA65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657E" w:rsidRPr="009C69D3" w:rsidRDefault="00FA657E" w:rsidP="00FA657E">
            <w:pPr>
              <w:jc w:val="center"/>
              <w:rPr>
                <w:sz w:val="20"/>
                <w:szCs w:val="20"/>
              </w:rPr>
            </w:pPr>
          </w:p>
        </w:tc>
      </w:tr>
      <w:tr w:rsidR="00FA657E" w:rsidRPr="009C69D3" w:rsidTr="002A5972">
        <w:trPr>
          <w:trHeight w:val="783"/>
          <w:jc w:val="center"/>
        </w:trPr>
        <w:tc>
          <w:tcPr>
            <w:tcW w:w="1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657E" w:rsidRDefault="00FA657E" w:rsidP="00C373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Твърд диск за съхранение на данни 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657E" w:rsidRPr="009C69D3" w:rsidRDefault="00FA657E" w:rsidP="00FA65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бр.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657E" w:rsidRPr="009C69D3" w:rsidRDefault="00FA657E" w:rsidP="00FA657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657E" w:rsidRPr="009C69D3" w:rsidRDefault="00FA657E" w:rsidP="00FA65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657E" w:rsidRPr="009C69D3" w:rsidRDefault="00FA657E" w:rsidP="00FA65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657E" w:rsidRPr="009C69D3" w:rsidRDefault="00FA657E" w:rsidP="00FA65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57E" w:rsidRPr="009C69D3" w:rsidRDefault="00FA657E" w:rsidP="00FA65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57E" w:rsidRPr="009C69D3" w:rsidRDefault="00FA657E" w:rsidP="00FA65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57E" w:rsidRPr="009C69D3" w:rsidRDefault="00FA657E" w:rsidP="00FA65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57E" w:rsidRPr="009C69D3" w:rsidRDefault="00FA657E" w:rsidP="00FA65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57E" w:rsidRPr="009C69D3" w:rsidRDefault="00FA657E" w:rsidP="00FA65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657E" w:rsidRPr="009C69D3" w:rsidRDefault="00FA657E" w:rsidP="00FA65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657E" w:rsidRDefault="00FA657E" w:rsidP="00FA657E">
            <w:pPr>
              <w:jc w:val="center"/>
              <w:rPr>
                <w:sz w:val="20"/>
                <w:szCs w:val="20"/>
              </w:rPr>
            </w:pPr>
          </w:p>
        </w:tc>
      </w:tr>
      <w:tr w:rsidR="00FA657E" w:rsidRPr="009C69D3" w:rsidTr="002A5972">
        <w:trPr>
          <w:trHeight w:val="522"/>
          <w:jc w:val="center"/>
        </w:trPr>
        <w:tc>
          <w:tcPr>
            <w:tcW w:w="1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657E" w:rsidRPr="009C69D3" w:rsidRDefault="00FA657E" w:rsidP="00C37318">
            <w:pPr>
              <w:rPr>
                <w:sz w:val="20"/>
                <w:szCs w:val="20"/>
              </w:rPr>
            </w:pPr>
            <w:r w:rsidRPr="009C69D3">
              <w:rPr>
                <w:sz w:val="20"/>
                <w:szCs w:val="20"/>
              </w:rPr>
              <w:t>Непрекъсваемо токозахранване тип 1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657E" w:rsidRPr="009C69D3" w:rsidRDefault="00FA657E" w:rsidP="00FA657E">
            <w:pPr>
              <w:jc w:val="center"/>
              <w:rPr>
                <w:sz w:val="20"/>
                <w:szCs w:val="20"/>
              </w:rPr>
            </w:pPr>
            <w:r w:rsidRPr="009C69D3">
              <w:rPr>
                <w:sz w:val="20"/>
                <w:szCs w:val="20"/>
              </w:rPr>
              <w:t>бр.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657E" w:rsidRPr="009C69D3" w:rsidRDefault="00FA657E" w:rsidP="00FA657E">
            <w:pPr>
              <w:jc w:val="center"/>
              <w:rPr>
                <w:b/>
                <w:bCs/>
                <w:sz w:val="20"/>
                <w:szCs w:val="20"/>
              </w:rPr>
            </w:pPr>
            <w:r w:rsidRPr="009C69D3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657E" w:rsidRPr="009C69D3" w:rsidRDefault="00FA657E" w:rsidP="00FA657E">
            <w:pPr>
              <w:jc w:val="center"/>
              <w:rPr>
                <w:sz w:val="20"/>
                <w:szCs w:val="20"/>
              </w:rPr>
            </w:pPr>
            <w:r w:rsidRPr="009C69D3">
              <w:rPr>
                <w:sz w:val="20"/>
                <w:szCs w:val="20"/>
              </w:rPr>
              <w:t>1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657E" w:rsidRPr="009C69D3" w:rsidRDefault="00FA657E" w:rsidP="00FA657E">
            <w:pPr>
              <w:jc w:val="center"/>
              <w:rPr>
                <w:sz w:val="20"/>
                <w:szCs w:val="20"/>
              </w:rPr>
            </w:pPr>
            <w:r w:rsidRPr="009C69D3">
              <w:rPr>
                <w:sz w:val="20"/>
                <w:szCs w:val="20"/>
              </w:rPr>
              <w:t>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657E" w:rsidRPr="009C69D3" w:rsidRDefault="00FA657E" w:rsidP="00FA657E">
            <w:pPr>
              <w:jc w:val="center"/>
              <w:rPr>
                <w:sz w:val="20"/>
                <w:szCs w:val="20"/>
              </w:rPr>
            </w:pPr>
            <w:r w:rsidRPr="009C69D3">
              <w:rPr>
                <w:sz w:val="20"/>
                <w:szCs w:val="20"/>
              </w:rPr>
              <w:t>1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57E" w:rsidRPr="009C69D3" w:rsidRDefault="00FA657E" w:rsidP="00FA657E">
            <w:pPr>
              <w:jc w:val="center"/>
              <w:rPr>
                <w:sz w:val="20"/>
                <w:szCs w:val="20"/>
              </w:rPr>
            </w:pPr>
            <w:r w:rsidRPr="009C69D3">
              <w:rPr>
                <w:sz w:val="20"/>
                <w:szCs w:val="20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57E" w:rsidRPr="009C69D3" w:rsidRDefault="00FA657E" w:rsidP="00FA657E">
            <w:pPr>
              <w:jc w:val="center"/>
              <w:rPr>
                <w:sz w:val="20"/>
                <w:szCs w:val="20"/>
              </w:rPr>
            </w:pPr>
            <w:r w:rsidRPr="009C69D3">
              <w:rPr>
                <w:sz w:val="20"/>
                <w:szCs w:val="20"/>
              </w:rPr>
              <w:t>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57E" w:rsidRPr="009C69D3" w:rsidRDefault="00FA657E" w:rsidP="00FA657E">
            <w:pPr>
              <w:jc w:val="center"/>
              <w:rPr>
                <w:sz w:val="20"/>
                <w:szCs w:val="20"/>
              </w:rPr>
            </w:pPr>
            <w:r w:rsidRPr="009C69D3">
              <w:rPr>
                <w:sz w:val="20"/>
                <w:szCs w:val="20"/>
              </w:rPr>
              <w:t>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57E" w:rsidRPr="009C69D3" w:rsidRDefault="00FA657E" w:rsidP="00FA657E">
            <w:pPr>
              <w:jc w:val="center"/>
              <w:rPr>
                <w:sz w:val="20"/>
                <w:szCs w:val="20"/>
              </w:rPr>
            </w:pPr>
            <w:r w:rsidRPr="009C69D3">
              <w:rPr>
                <w:sz w:val="20"/>
                <w:szCs w:val="20"/>
              </w:rPr>
              <w:t>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57E" w:rsidRPr="009C69D3" w:rsidRDefault="00FA657E" w:rsidP="00FA657E">
            <w:pPr>
              <w:jc w:val="center"/>
              <w:rPr>
                <w:sz w:val="20"/>
                <w:szCs w:val="20"/>
              </w:rPr>
            </w:pPr>
            <w:r w:rsidRPr="009C69D3">
              <w:rPr>
                <w:sz w:val="20"/>
                <w:szCs w:val="20"/>
              </w:rPr>
              <w:t>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657E" w:rsidRPr="009C69D3" w:rsidRDefault="00FA657E" w:rsidP="00FA65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657E" w:rsidRPr="009C69D3" w:rsidRDefault="00FA657E" w:rsidP="00FA657E">
            <w:pPr>
              <w:jc w:val="center"/>
              <w:rPr>
                <w:sz w:val="20"/>
                <w:szCs w:val="20"/>
              </w:rPr>
            </w:pPr>
          </w:p>
        </w:tc>
      </w:tr>
      <w:tr w:rsidR="00FA657E" w:rsidRPr="009C69D3" w:rsidTr="002A5972">
        <w:trPr>
          <w:trHeight w:val="522"/>
          <w:jc w:val="center"/>
        </w:trPr>
        <w:tc>
          <w:tcPr>
            <w:tcW w:w="1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657E" w:rsidRPr="009C69D3" w:rsidRDefault="00FA657E" w:rsidP="00C37318">
            <w:pPr>
              <w:rPr>
                <w:sz w:val="20"/>
                <w:szCs w:val="20"/>
              </w:rPr>
            </w:pPr>
            <w:r w:rsidRPr="009C69D3">
              <w:rPr>
                <w:sz w:val="20"/>
                <w:szCs w:val="20"/>
              </w:rPr>
              <w:t>Непрекъсваемо токозахранване тип 2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657E" w:rsidRPr="009C69D3" w:rsidRDefault="00FA657E" w:rsidP="00FA657E">
            <w:pPr>
              <w:jc w:val="center"/>
              <w:rPr>
                <w:sz w:val="20"/>
                <w:szCs w:val="20"/>
              </w:rPr>
            </w:pPr>
            <w:r w:rsidRPr="009C69D3">
              <w:rPr>
                <w:sz w:val="20"/>
                <w:szCs w:val="20"/>
              </w:rPr>
              <w:t>бр.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657E" w:rsidRPr="009C69D3" w:rsidRDefault="00FA657E" w:rsidP="00FA657E">
            <w:pPr>
              <w:jc w:val="center"/>
              <w:rPr>
                <w:b/>
                <w:bCs/>
                <w:sz w:val="20"/>
                <w:szCs w:val="20"/>
              </w:rPr>
            </w:pPr>
            <w:r w:rsidRPr="009C69D3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657E" w:rsidRPr="009C69D3" w:rsidRDefault="00FA657E" w:rsidP="00FA657E">
            <w:pPr>
              <w:jc w:val="center"/>
              <w:rPr>
                <w:sz w:val="20"/>
                <w:szCs w:val="20"/>
              </w:rPr>
            </w:pPr>
            <w:r w:rsidRPr="009C69D3">
              <w:rPr>
                <w:sz w:val="20"/>
                <w:szCs w:val="20"/>
              </w:rPr>
              <w:t>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657E" w:rsidRPr="009C69D3" w:rsidRDefault="00FA657E" w:rsidP="00FA657E">
            <w:pPr>
              <w:jc w:val="center"/>
              <w:rPr>
                <w:sz w:val="20"/>
                <w:szCs w:val="20"/>
              </w:rPr>
            </w:pPr>
            <w:r w:rsidRPr="009C69D3">
              <w:rPr>
                <w:sz w:val="20"/>
                <w:szCs w:val="20"/>
              </w:rPr>
              <w:t>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657E" w:rsidRPr="009C69D3" w:rsidRDefault="00FA657E" w:rsidP="00FA657E">
            <w:pPr>
              <w:jc w:val="center"/>
              <w:rPr>
                <w:sz w:val="20"/>
                <w:szCs w:val="20"/>
              </w:rPr>
            </w:pPr>
            <w:r w:rsidRPr="009C69D3">
              <w:rPr>
                <w:sz w:val="20"/>
                <w:szCs w:val="20"/>
              </w:rPr>
              <w:t>0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57E" w:rsidRPr="009C69D3" w:rsidRDefault="00FA657E" w:rsidP="00FA657E">
            <w:pPr>
              <w:jc w:val="center"/>
              <w:rPr>
                <w:sz w:val="20"/>
                <w:szCs w:val="20"/>
              </w:rPr>
            </w:pPr>
            <w:r w:rsidRPr="009C69D3">
              <w:rPr>
                <w:sz w:val="20"/>
                <w:szCs w:val="20"/>
              </w:rPr>
              <w:t>1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57E" w:rsidRPr="009C69D3" w:rsidRDefault="00FA657E" w:rsidP="00FA657E">
            <w:pPr>
              <w:jc w:val="center"/>
              <w:rPr>
                <w:sz w:val="20"/>
                <w:szCs w:val="20"/>
              </w:rPr>
            </w:pPr>
            <w:r w:rsidRPr="009C69D3">
              <w:rPr>
                <w:sz w:val="20"/>
                <w:szCs w:val="20"/>
              </w:rPr>
              <w:t>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57E" w:rsidRPr="009C69D3" w:rsidRDefault="00FA657E" w:rsidP="00FA657E">
            <w:pPr>
              <w:jc w:val="center"/>
              <w:rPr>
                <w:sz w:val="20"/>
                <w:szCs w:val="20"/>
              </w:rPr>
            </w:pPr>
            <w:r w:rsidRPr="009C69D3">
              <w:rPr>
                <w:sz w:val="20"/>
                <w:szCs w:val="20"/>
              </w:rPr>
              <w:t>1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57E" w:rsidRPr="009C69D3" w:rsidRDefault="00FA657E" w:rsidP="00FA657E">
            <w:pPr>
              <w:jc w:val="center"/>
              <w:rPr>
                <w:sz w:val="20"/>
                <w:szCs w:val="20"/>
              </w:rPr>
            </w:pPr>
            <w:r w:rsidRPr="009C69D3">
              <w:rPr>
                <w:sz w:val="20"/>
                <w:szCs w:val="20"/>
              </w:rPr>
              <w:t>1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57E" w:rsidRPr="009C69D3" w:rsidRDefault="00FA657E" w:rsidP="00FA657E">
            <w:pPr>
              <w:jc w:val="center"/>
              <w:rPr>
                <w:sz w:val="20"/>
                <w:szCs w:val="20"/>
              </w:rPr>
            </w:pPr>
            <w:r w:rsidRPr="009C69D3">
              <w:rPr>
                <w:sz w:val="20"/>
                <w:szCs w:val="20"/>
              </w:rPr>
              <w:t>1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657E" w:rsidRPr="009C69D3" w:rsidRDefault="00FA657E" w:rsidP="00FA65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657E" w:rsidRPr="009C69D3" w:rsidRDefault="00FA657E" w:rsidP="00FA657E">
            <w:pPr>
              <w:jc w:val="center"/>
              <w:rPr>
                <w:sz w:val="20"/>
                <w:szCs w:val="20"/>
              </w:rPr>
            </w:pPr>
          </w:p>
        </w:tc>
      </w:tr>
      <w:tr w:rsidR="00FA657E" w:rsidRPr="009C69D3" w:rsidTr="002A5972">
        <w:trPr>
          <w:trHeight w:val="260"/>
          <w:jc w:val="center"/>
        </w:trPr>
        <w:tc>
          <w:tcPr>
            <w:tcW w:w="1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657E" w:rsidRPr="009C69D3" w:rsidRDefault="00FA657E" w:rsidP="00C37318">
            <w:pPr>
              <w:rPr>
                <w:sz w:val="20"/>
                <w:szCs w:val="20"/>
              </w:rPr>
            </w:pPr>
            <w:r w:rsidRPr="009C69D3">
              <w:rPr>
                <w:sz w:val="20"/>
                <w:szCs w:val="20"/>
              </w:rPr>
              <w:t>Захранване за БТД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657E" w:rsidRPr="009C69D3" w:rsidRDefault="00FA657E" w:rsidP="00FA657E">
            <w:pPr>
              <w:jc w:val="center"/>
              <w:rPr>
                <w:sz w:val="20"/>
                <w:szCs w:val="20"/>
              </w:rPr>
            </w:pPr>
            <w:r w:rsidRPr="009C69D3">
              <w:rPr>
                <w:sz w:val="20"/>
                <w:szCs w:val="20"/>
              </w:rPr>
              <w:t>бр.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657E" w:rsidRPr="009C69D3" w:rsidRDefault="00FA657E" w:rsidP="00FA657E">
            <w:pPr>
              <w:jc w:val="center"/>
              <w:rPr>
                <w:b/>
                <w:bCs/>
                <w:sz w:val="20"/>
                <w:szCs w:val="20"/>
              </w:rPr>
            </w:pPr>
            <w:r w:rsidRPr="009C69D3">
              <w:rPr>
                <w:b/>
                <w:bCs/>
                <w:sz w:val="20"/>
                <w:szCs w:val="20"/>
              </w:rPr>
              <w:t>71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657E" w:rsidRPr="009C69D3" w:rsidRDefault="00FA657E" w:rsidP="00FA657E">
            <w:pPr>
              <w:jc w:val="center"/>
              <w:rPr>
                <w:sz w:val="20"/>
                <w:szCs w:val="20"/>
              </w:rPr>
            </w:pPr>
            <w:r w:rsidRPr="009C69D3">
              <w:rPr>
                <w:sz w:val="20"/>
                <w:szCs w:val="20"/>
              </w:rPr>
              <w:t>16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657E" w:rsidRPr="009C69D3" w:rsidRDefault="00FA657E" w:rsidP="00FA657E">
            <w:pPr>
              <w:jc w:val="center"/>
              <w:rPr>
                <w:sz w:val="20"/>
                <w:szCs w:val="20"/>
              </w:rPr>
            </w:pPr>
            <w:r w:rsidRPr="009C69D3">
              <w:rPr>
                <w:sz w:val="20"/>
                <w:szCs w:val="20"/>
              </w:rPr>
              <w:t>17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657E" w:rsidRPr="009C69D3" w:rsidRDefault="00FA657E" w:rsidP="00FA657E">
            <w:pPr>
              <w:jc w:val="center"/>
              <w:rPr>
                <w:sz w:val="20"/>
                <w:szCs w:val="20"/>
              </w:rPr>
            </w:pPr>
            <w:r w:rsidRPr="009C69D3">
              <w:rPr>
                <w:sz w:val="20"/>
                <w:szCs w:val="20"/>
              </w:rPr>
              <w:t>29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57E" w:rsidRPr="009C69D3" w:rsidRDefault="00FA657E" w:rsidP="00FA657E">
            <w:pPr>
              <w:jc w:val="center"/>
              <w:rPr>
                <w:sz w:val="20"/>
                <w:szCs w:val="20"/>
              </w:rPr>
            </w:pPr>
            <w:r w:rsidRPr="009C69D3">
              <w:rPr>
                <w:sz w:val="20"/>
                <w:szCs w:val="20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57E" w:rsidRPr="009C69D3" w:rsidRDefault="00FA657E" w:rsidP="00FA657E">
            <w:pPr>
              <w:jc w:val="center"/>
              <w:rPr>
                <w:sz w:val="20"/>
                <w:szCs w:val="20"/>
              </w:rPr>
            </w:pPr>
            <w:r w:rsidRPr="009C69D3">
              <w:rPr>
                <w:sz w:val="20"/>
                <w:szCs w:val="20"/>
              </w:rPr>
              <w:t>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57E" w:rsidRPr="009C69D3" w:rsidRDefault="00FA657E" w:rsidP="00FA657E">
            <w:pPr>
              <w:jc w:val="center"/>
              <w:rPr>
                <w:sz w:val="20"/>
                <w:szCs w:val="20"/>
              </w:rPr>
            </w:pPr>
            <w:r w:rsidRPr="009C69D3">
              <w:rPr>
                <w:sz w:val="20"/>
                <w:szCs w:val="20"/>
              </w:rPr>
              <w:t>2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57E" w:rsidRPr="009C69D3" w:rsidRDefault="00FA657E" w:rsidP="00FA657E">
            <w:pPr>
              <w:jc w:val="center"/>
              <w:rPr>
                <w:sz w:val="20"/>
                <w:szCs w:val="20"/>
              </w:rPr>
            </w:pPr>
            <w:r w:rsidRPr="009C69D3">
              <w:rPr>
                <w:sz w:val="20"/>
                <w:szCs w:val="20"/>
              </w:rPr>
              <w:t>3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57E" w:rsidRPr="009C69D3" w:rsidRDefault="00FA657E" w:rsidP="00FA657E">
            <w:pPr>
              <w:jc w:val="center"/>
              <w:rPr>
                <w:sz w:val="20"/>
                <w:szCs w:val="20"/>
              </w:rPr>
            </w:pPr>
            <w:r w:rsidRPr="009C69D3">
              <w:rPr>
                <w:sz w:val="20"/>
                <w:szCs w:val="20"/>
              </w:rPr>
              <w:t>2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657E" w:rsidRPr="009C69D3" w:rsidRDefault="00FA657E" w:rsidP="00FA65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657E" w:rsidRPr="009C69D3" w:rsidRDefault="00FA657E" w:rsidP="00FA657E">
            <w:pPr>
              <w:jc w:val="center"/>
              <w:rPr>
                <w:sz w:val="20"/>
                <w:szCs w:val="20"/>
              </w:rPr>
            </w:pPr>
          </w:p>
        </w:tc>
      </w:tr>
      <w:tr w:rsidR="00FA657E" w:rsidRPr="009C69D3" w:rsidTr="002A5972">
        <w:trPr>
          <w:trHeight w:val="260"/>
          <w:jc w:val="center"/>
        </w:trPr>
        <w:tc>
          <w:tcPr>
            <w:tcW w:w="1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657E" w:rsidRPr="009C69D3" w:rsidRDefault="00FA657E" w:rsidP="00C37318">
            <w:pPr>
              <w:rPr>
                <w:sz w:val="20"/>
                <w:szCs w:val="20"/>
              </w:rPr>
            </w:pPr>
            <w:r w:rsidRPr="009C69D3">
              <w:rPr>
                <w:sz w:val="20"/>
                <w:szCs w:val="20"/>
              </w:rPr>
              <w:t>Радио Релейни Линии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657E" w:rsidRPr="009C69D3" w:rsidRDefault="00FA657E" w:rsidP="00FA657E">
            <w:pPr>
              <w:jc w:val="center"/>
              <w:rPr>
                <w:sz w:val="20"/>
                <w:szCs w:val="20"/>
              </w:rPr>
            </w:pPr>
            <w:r w:rsidRPr="009C69D3">
              <w:rPr>
                <w:sz w:val="20"/>
                <w:szCs w:val="20"/>
              </w:rPr>
              <w:t>компл.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657E" w:rsidRPr="009C69D3" w:rsidRDefault="00FA657E" w:rsidP="00FA657E">
            <w:pPr>
              <w:jc w:val="center"/>
              <w:rPr>
                <w:b/>
                <w:bCs/>
                <w:sz w:val="20"/>
                <w:szCs w:val="20"/>
              </w:rPr>
            </w:pPr>
            <w:r w:rsidRPr="009C69D3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657E" w:rsidRPr="009C69D3" w:rsidRDefault="00FA657E" w:rsidP="00FA657E">
            <w:pPr>
              <w:jc w:val="center"/>
              <w:rPr>
                <w:sz w:val="20"/>
                <w:szCs w:val="20"/>
              </w:rPr>
            </w:pPr>
            <w:r w:rsidRPr="009C69D3">
              <w:rPr>
                <w:sz w:val="20"/>
                <w:szCs w:val="20"/>
              </w:rPr>
              <w:t>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657E" w:rsidRPr="009C69D3" w:rsidRDefault="00FA657E" w:rsidP="00FA657E">
            <w:pPr>
              <w:jc w:val="center"/>
              <w:rPr>
                <w:sz w:val="20"/>
                <w:szCs w:val="20"/>
              </w:rPr>
            </w:pPr>
            <w:r w:rsidRPr="009C69D3">
              <w:rPr>
                <w:sz w:val="20"/>
                <w:szCs w:val="20"/>
              </w:rPr>
              <w:t>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657E" w:rsidRPr="009C69D3" w:rsidRDefault="00FA657E" w:rsidP="00FA657E">
            <w:pPr>
              <w:jc w:val="center"/>
              <w:rPr>
                <w:sz w:val="20"/>
                <w:szCs w:val="20"/>
              </w:rPr>
            </w:pPr>
            <w:r w:rsidRPr="009C69D3">
              <w:rPr>
                <w:sz w:val="20"/>
                <w:szCs w:val="20"/>
              </w:rPr>
              <w:t>0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57E" w:rsidRPr="009C69D3" w:rsidRDefault="00FA657E" w:rsidP="00FA657E">
            <w:pPr>
              <w:jc w:val="center"/>
              <w:rPr>
                <w:sz w:val="20"/>
                <w:szCs w:val="20"/>
              </w:rPr>
            </w:pPr>
            <w:r w:rsidRPr="009C69D3">
              <w:rPr>
                <w:sz w:val="20"/>
                <w:szCs w:val="20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57E" w:rsidRPr="009C69D3" w:rsidRDefault="00FA657E" w:rsidP="00FA657E">
            <w:pPr>
              <w:jc w:val="center"/>
              <w:rPr>
                <w:sz w:val="20"/>
                <w:szCs w:val="20"/>
              </w:rPr>
            </w:pPr>
            <w:r w:rsidRPr="009C69D3">
              <w:rPr>
                <w:sz w:val="20"/>
                <w:szCs w:val="20"/>
              </w:rPr>
              <w:t>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57E" w:rsidRPr="009C69D3" w:rsidRDefault="00FA657E" w:rsidP="00FA657E">
            <w:pPr>
              <w:jc w:val="center"/>
              <w:rPr>
                <w:sz w:val="20"/>
                <w:szCs w:val="20"/>
              </w:rPr>
            </w:pPr>
            <w:r w:rsidRPr="009C69D3">
              <w:rPr>
                <w:sz w:val="20"/>
                <w:szCs w:val="20"/>
              </w:rPr>
              <w:t>2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57E" w:rsidRPr="009C69D3" w:rsidRDefault="00FA657E" w:rsidP="00FA657E">
            <w:pPr>
              <w:jc w:val="center"/>
              <w:rPr>
                <w:sz w:val="20"/>
                <w:szCs w:val="20"/>
              </w:rPr>
            </w:pPr>
            <w:r w:rsidRPr="009C69D3">
              <w:rPr>
                <w:sz w:val="20"/>
                <w:szCs w:val="20"/>
              </w:rPr>
              <w:t>2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57E" w:rsidRPr="009C69D3" w:rsidRDefault="00FA657E" w:rsidP="00FA657E">
            <w:pPr>
              <w:jc w:val="center"/>
              <w:rPr>
                <w:sz w:val="20"/>
                <w:szCs w:val="20"/>
              </w:rPr>
            </w:pPr>
            <w:r w:rsidRPr="009C69D3">
              <w:rPr>
                <w:sz w:val="20"/>
                <w:szCs w:val="20"/>
              </w:rPr>
              <w:t>1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657E" w:rsidRPr="009C69D3" w:rsidRDefault="00FA657E" w:rsidP="00FA65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657E" w:rsidRPr="009C69D3" w:rsidRDefault="00FA657E" w:rsidP="00FA657E">
            <w:pPr>
              <w:jc w:val="center"/>
              <w:rPr>
                <w:sz w:val="20"/>
                <w:szCs w:val="20"/>
              </w:rPr>
            </w:pPr>
          </w:p>
        </w:tc>
      </w:tr>
      <w:tr w:rsidR="00FA657E" w:rsidRPr="009C69D3" w:rsidTr="002A5972">
        <w:trPr>
          <w:trHeight w:val="260"/>
          <w:jc w:val="center"/>
        </w:trPr>
        <w:tc>
          <w:tcPr>
            <w:tcW w:w="1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657E" w:rsidRPr="009C69D3" w:rsidRDefault="00FA657E" w:rsidP="00C37318">
            <w:pPr>
              <w:rPr>
                <w:sz w:val="20"/>
                <w:szCs w:val="20"/>
              </w:rPr>
            </w:pPr>
            <w:r w:rsidRPr="009C69D3">
              <w:rPr>
                <w:sz w:val="20"/>
                <w:szCs w:val="20"/>
              </w:rPr>
              <w:t>Комуникационен шкаф тип 1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657E" w:rsidRPr="009C69D3" w:rsidRDefault="00FA657E" w:rsidP="00FA657E">
            <w:pPr>
              <w:jc w:val="center"/>
              <w:rPr>
                <w:sz w:val="20"/>
                <w:szCs w:val="20"/>
              </w:rPr>
            </w:pPr>
            <w:r w:rsidRPr="009C69D3">
              <w:rPr>
                <w:sz w:val="20"/>
                <w:szCs w:val="20"/>
              </w:rPr>
              <w:t>бр.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657E" w:rsidRPr="009C69D3" w:rsidRDefault="00FA657E" w:rsidP="00FA657E">
            <w:pPr>
              <w:jc w:val="center"/>
              <w:rPr>
                <w:b/>
                <w:bCs/>
                <w:sz w:val="20"/>
                <w:szCs w:val="20"/>
              </w:rPr>
            </w:pPr>
            <w:r w:rsidRPr="009C69D3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657E" w:rsidRPr="009C69D3" w:rsidRDefault="00FA657E" w:rsidP="00FA657E">
            <w:pPr>
              <w:jc w:val="center"/>
              <w:rPr>
                <w:sz w:val="20"/>
                <w:szCs w:val="20"/>
              </w:rPr>
            </w:pPr>
            <w:r w:rsidRPr="009C69D3">
              <w:rPr>
                <w:sz w:val="20"/>
                <w:szCs w:val="20"/>
              </w:rPr>
              <w:t>1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657E" w:rsidRPr="009C69D3" w:rsidRDefault="00FA657E" w:rsidP="00FA657E">
            <w:pPr>
              <w:jc w:val="center"/>
              <w:rPr>
                <w:sz w:val="20"/>
                <w:szCs w:val="20"/>
              </w:rPr>
            </w:pPr>
            <w:r w:rsidRPr="009C69D3">
              <w:rPr>
                <w:sz w:val="20"/>
                <w:szCs w:val="20"/>
              </w:rPr>
              <w:t>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657E" w:rsidRPr="009C69D3" w:rsidRDefault="00FA657E" w:rsidP="00FA657E">
            <w:pPr>
              <w:jc w:val="center"/>
              <w:rPr>
                <w:sz w:val="20"/>
                <w:szCs w:val="20"/>
              </w:rPr>
            </w:pPr>
            <w:r w:rsidRPr="009C69D3">
              <w:rPr>
                <w:sz w:val="20"/>
                <w:szCs w:val="20"/>
              </w:rPr>
              <w:t>1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57E" w:rsidRPr="009C69D3" w:rsidRDefault="00FA657E" w:rsidP="00FA657E">
            <w:pPr>
              <w:jc w:val="center"/>
              <w:rPr>
                <w:sz w:val="20"/>
                <w:szCs w:val="20"/>
              </w:rPr>
            </w:pPr>
            <w:r w:rsidRPr="009C69D3">
              <w:rPr>
                <w:sz w:val="20"/>
                <w:szCs w:val="20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57E" w:rsidRPr="009C69D3" w:rsidRDefault="00FA657E" w:rsidP="00FA657E">
            <w:pPr>
              <w:jc w:val="center"/>
              <w:rPr>
                <w:sz w:val="20"/>
                <w:szCs w:val="20"/>
              </w:rPr>
            </w:pPr>
            <w:r w:rsidRPr="009C69D3">
              <w:rPr>
                <w:sz w:val="20"/>
                <w:szCs w:val="20"/>
              </w:rPr>
              <w:t>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57E" w:rsidRPr="009C69D3" w:rsidRDefault="00FA657E" w:rsidP="00FA657E">
            <w:pPr>
              <w:jc w:val="center"/>
              <w:rPr>
                <w:sz w:val="20"/>
                <w:szCs w:val="20"/>
              </w:rPr>
            </w:pPr>
            <w:r w:rsidRPr="009C69D3">
              <w:rPr>
                <w:sz w:val="20"/>
                <w:szCs w:val="20"/>
              </w:rPr>
              <w:t>1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57E" w:rsidRPr="009C69D3" w:rsidRDefault="00FA657E" w:rsidP="00FA657E">
            <w:pPr>
              <w:jc w:val="center"/>
              <w:rPr>
                <w:sz w:val="20"/>
                <w:szCs w:val="20"/>
              </w:rPr>
            </w:pPr>
            <w:r w:rsidRPr="009C69D3">
              <w:rPr>
                <w:sz w:val="20"/>
                <w:szCs w:val="20"/>
              </w:rPr>
              <w:t>1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57E" w:rsidRPr="009C69D3" w:rsidRDefault="00FA657E" w:rsidP="00FA657E">
            <w:pPr>
              <w:jc w:val="center"/>
              <w:rPr>
                <w:sz w:val="20"/>
                <w:szCs w:val="20"/>
              </w:rPr>
            </w:pPr>
            <w:r w:rsidRPr="009C69D3">
              <w:rPr>
                <w:sz w:val="20"/>
                <w:szCs w:val="20"/>
              </w:rPr>
              <w:t>1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657E" w:rsidRPr="009C69D3" w:rsidRDefault="00FA657E" w:rsidP="00FA65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657E" w:rsidRPr="009C69D3" w:rsidRDefault="00FA657E" w:rsidP="00FA657E">
            <w:pPr>
              <w:jc w:val="center"/>
              <w:rPr>
                <w:sz w:val="20"/>
                <w:szCs w:val="20"/>
              </w:rPr>
            </w:pPr>
          </w:p>
        </w:tc>
      </w:tr>
      <w:tr w:rsidR="00FA657E" w:rsidRPr="009C69D3" w:rsidTr="002A5972">
        <w:trPr>
          <w:trHeight w:val="260"/>
          <w:jc w:val="center"/>
        </w:trPr>
        <w:tc>
          <w:tcPr>
            <w:tcW w:w="1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657E" w:rsidRPr="009C69D3" w:rsidRDefault="00FA657E" w:rsidP="00C37318">
            <w:pPr>
              <w:rPr>
                <w:sz w:val="20"/>
                <w:szCs w:val="20"/>
              </w:rPr>
            </w:pPr>
            <w:r w:rsidRPr="009C69D3">
              <w:rPr>
                <w:sz w:val="20"/>
                <w:szCs w:val="20"/>
              </w:rPr>
              <w:t>Комуникационен шкаф тип 2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657E" w:rsidRPr="009C69D3" w:rsidRDefault="00FA657E" w:rsidP="00FA657E">
            <w:pPr>
              <w:jc w:val="center"/>
              <w:rPr>
                <w:sz w:val="20"/>
                <w:szCs w:val="20"/>
              </w:rPr>
            </w:pPr>
            <w:r w:rsidRPr="009C69D3">
              <w:rPr>
                <w:sz w:val="20"/>
                <w:szCs w:val="20"/>
              </w:rPr>
              <w:t>бр.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657E" w:rsidRPr="009C69D3" w:rsidRDefault="00FA657E" w:rsidP="00FA657E">
            <w:pPr>
              <w:jc w:val="center"/>
              <w:rPr>
                <w:b/>
                <w:bCs/>
                <w:sz w:val="20"/>
                <w:szCs w:val="20"/>
              </w:rPr>
            </w:pPr>
            <w:r w:rsidRPr="009C69D3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657E" w:rsidRPr="009C69D3" w:rsidRDefault="00FA657E" w:rsidP="00FA657E">
            <w:pPr>
              <w:jc w:val="center"/>
              <w:rPr>
                <w:sz w:val="20"/>
                <w:szCs w:val="20"/>
              </w:rPr>
            </w:pPr>
            <w:r w:rsidRPr="009C69D3">
              <w:rPr>
                <w:sz w:val="20"/>
                <w:szCs w:val="20"/>
              </w:rPr>
              <w:t>1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657E" w:rsidRPr="009C69D3" w:rsidRDefault="00FA657E" w:rsidP="00FA657E">
            <w:pPr>
              <w:jc w:val="center"/>
              <w:rPr>
                <w:sz w:val="20"/>
                <w:szCs w:val="20"/>
              </w:rPr>
            </w:pPr>
            <w:r w:rsidRPr="009C69D3">
              <w:rPr>
                <w:sz w:val="20"/>
                <w:szCs w:val="20"/>
              </w:rPr>
              <w:t>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657E" w:rsidRPr="009C69D3" w:rsidRDefault="00FA657E" w:rsidP="00FA657E">
            <w:pPr>
              <w:jc w:val="center"/>
              <w:rPr>
                <w:sz w:val="20"/>
                <w:szCs w:val="20"/>
              </w:rPr>
            </w:pPr>
            <w:r w:rsidRPr="009C69D3">
              <w:rPr>
                <w:sz w:val="20"/>
                <w:szCs w:val="20"/>
              </w:rPr>
              <w:t>1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57E" w:rsidRPr="009C69D3" w:rsidRDefault="00FA657E" w:rsidP="00FA657E">
            <w:pPr>
              <w:jc w:val="center"/>
              <w:rPr>
                <w:sz w:val="20"/>
                <w:szCs w:val="20"/>
              </w:rPr>
            </w:pPr>
            <w:r w:rsidRPr="009C69D3">
              <w:rPr>
                <w:sz w:val="20"/>
                <w:szCs w:val="20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57E" w:rsidRPr="009C69D3" w:rsidRDefault="00FA657E" w:rsidP="00FA657E">
            <w:pPr>
              <w:jc w:val="center"/>
              <w:rPr>
                <w:sz w:val="20"/>
                <w:szCs w:val="20"/>
              </w:rPr>
            </w:pPr>
            <w:r w:rsidRPr="009C69D3">
              <w:rPr>
                <w:sz w:val="20"/>
                <w:szCs w:val="20"/>
              </w:rPr>
              <w:t>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57E" w:rsidRPr="009C69D3" w:rsidRDefault="00FA657E" w:rsidP="00FA657E">
            <w:pPr>
              <w:jc w:val="center"/>
              <w:rPr>
                <w:sz w:val="20"/>
                <w:szCs w:val="20"/>
              </w:rPr>
            </w:pPr>
            <w:r w:rsidRPr="009C69D3">
              <w:rPr>
                <w:sz w:val="20"/>
                <w:szCs w:val="20"/>
              </w:rPr>
              <w:t>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57E" w:rsidRPr="009C69D3" w:rsidRDefault="00FA657E" w:rsidP="00FA657E">
            <w:pPr>
              <w:jc w:val="center"/>
              <w:rPr>
                <w:sz w:val="20"/>
                <w:szCs w:val="20"/>
              </w:rPr>
            </w:pPr>
            <w:r w:rsidRPr="009C69D3">
              <w:rPr>
                <w:sz w:val="20"/>
                <w:szCs w:val="20"/>
              </w:rPr>
              <w:t>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57E" w:rsidRPr="009C69D3" w:rsidRDefault="00FA657E" w:rsidP="00FA657E">
            <w:pPr>
              <w:jc w:val="center"/>
              <w:rPr>
                <w:sz w:val="20"/>
                <w:szCs w:val="20"/>
              </w:rPr>
            </w:pPr>
            <w:r w:rsidRPr="009C69D3">
              <w:rPr>
                <w:sz w:val="20"/>
                <w:szCs w:val="20"/>
              </w:rPr>
              <w:t>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657E" w:rsidRPr="009C69D3" w:rsidRDefault="00FA657E" w:rsidP="00FA65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657E" w:rsidRPr="009C69D3" w:rsidRDefault="00FA657E" w:rsidP="00FA657E">
            <w:pPr>
              <w:jc w:val="center"/>
              <w:rPr>
                <w:sz w:val="20"/>
                <w:szCs w:val="20"/>
              </w:rPr>
            </w:pPr>
          </w:p>
        </w:tc>
      </w:tr>
      <w:tr w:rsidR="00FA657E" w:rsidRPr="009C69D3" w:rsidTr="002A5972">
        <w:trPr>
          <w:trHeight w:val="260"/>
          <w:jc w:val="center"/>
        </w:trPr>
        <w:tc>
          <w:tcPr>
            <w:tcW w:w="1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657E" w:rsidRPr="009C69D3" w:rsidRDefault="00FA657E" w:rsidP="00C37318">
            <w:pPr>
              <w:rPr>
                <w:sz w:val="20"/>
                <w:szCs w:val="20"/>
              </w:rPr>
            </w:pPr>
            <w:r w:rsidRPr="009C69D3">
              <w:rPr>
                <w:sz w:val="20"/>
                <w:szCs w:val="20"/>
              </w:rPr>
              <w:t>Табло за външен монтаж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657E" w:rsidRPr="009C69D3" w:rsidRDefault="00FA657E" w:rsidP="00FA657E">
            <w:pPr>
              <w:jc w:val="center"/>
              <w:rPr>
                <w:sz w:val="20"/>
                <w:szCs w:val="20"/>
              </w:rPr>
            </w:pPr>
            <w:r w:rsidRPr="009C69D3">
              <w:rPr>
                <w:sz w:val="20"/>
                <w:szCs w:val="20"/>
              </w:rPr>
              <w:t>бр.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657E" w:rsidRPr="009C69D3" w:rsidRDefault="00FA657E" w:rsidP="00FA657E">
            <w:pPr>
              <w:jc w:val="center"/>
              <w:rPr>
                <w:b/>
                <w:bCs/>
                <w:sz w:val="20"/>
                <w:szCs w:val="20"/>
              </w:rPr>
            </w:pPr>
            <w:r w:rsidRPr="009C69D3">
              <w:rPr>
                <w:b/>
                <w:bCs/>
                <w:sz w:val="20"/>
                <w:szCs w:val="20"/>
              </w:rPr>
              <w:t>71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657E" w:rsidRPr="009C69D3" w:rsidRDefault="00FA657E" w:rsidP="00FA657E">
            <w:pPr>
              <w:jc w:val="center"/>
              <w:rPr>
                <w:sz w:val="20"/>
                <w:szCs w:val="20"/>
              </w:rPr>
            </w:pPr>
            <w:r w:rsidRPr="009C69D3">
              <w:rPr>
                <w:sz w:val="20"/>
                <w:szCs w:val="20"/>
              </w:rPr>
              <w:t>16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657E" w:rsidRPr="009C69D3" w:rsidRDefault="00FA657E" w:rsidP="00FA657E">
            <w:pPr>
              <w:jc w:val="center"/>
              <w:rPr>
                <w:sz w:val="20"/>
                <w:szCs w:val="20"/>
              </w:rPr>
            </w:pPr>
            <w:r w:rsidRPr="009C69D3">
              <w:rPr>
                <w:sz w:val="20"/>
                <w:szCs w:val="20"/>
              </w:rPr>
              <w:t>17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657E" w:rsidRPr="009C69D3" w:rsidRDefault="00FA657E" w:rsidP="00FA657E">
            <w:pPr>
              <w:jc w:val="center"/>
              <w:rPr>
                <w:sz w:val="20"/>
                <w:szCs w:val="20"/>
              </w:rPr>
            </w:pPr>
            <w:r w:rsidRPr="009C69D3">
              <w:rPr>
                <w:sz w:val="20"/>
                <w:szCs w:val="20"/>
              </w:rPr>
              <w:t>29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57E" w:rsidRPr="009C69D3" w:rsidRDefault="00FA657E" w:rsidP="00FA657E">
            <w:pPr>
              <w:jc w:val="center"/>
              <w:rPr>
                <w:sz w:val="20"/>
                <w:szCs w:val="20"/>
              </w:rPr>
            </w:pPr>
            <w:r w:rsidRPr="009C69D3">
              <w:rPr>
                <w:sz w:val="20"/>
                <w:szCs w:val="20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57E" w:rsidRPr="009C69D3" w:rsidRDefault="00FA657E" w:rsidP="00FA657E">
            <w:pPr>
              <w:jc w:val="center"/>
              <w:rPr>
                <w:sz w:val="20"/>
                <w:szCs w:val="20"/>
              </w:rPr>
            </w:pPr>
            <w:r w:rsidRPr="009C69D3">
              <w:rPr>
                <w:sz w:val="20"/>
                <w:szCs w:val="20"/>
              </w:rPr>
              <w:t>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57E" w:rsidRPr="009C69D3" w:rsidRDefault="00FA657E" w:rsidP="00FA657E">
            <w:pPr>
              <w:jc w:val="center"/>
              <w:rPr>
                <w:sz w:val="20"/>
                <w:szCs w:val="20"/>
              </w:rPr>
            </w:pPr>
            <w:r w:rsidRPr="009C69D3">
              <w:rPr>
                <w:sz w:val="20"/>
                <w:szCs w:val="20"/>
              </w:rPr>
              <w:t>2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57E" w:rsidRPr="009C69D3" w:rsidRDefault="00FA657E" w:rsidP="00FA657E">
            <w:pPr>
              <w:jc w:val="center"/>
              <w:rPr>
                <w:sz w:val="20"/>
                <w:szCs w:val="20"/>
              </w:rPr>
            </w:pPr>
            <w:r w:rsidRPr="009C69D3">
              <w:rPr>
                <w:sz w:val="20"/>
                <w:szCs w:val="20"/>
              </w:rPr>
              <w:t>3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57E" w:rsidRPr="009C69D3" w:rsidRDefault="00FA657E" w:rsidP="00FA657E">
            <w:pPr>
              <w:jc w:val="center"/>
              <w:rPr>
                <w:sz w:val="20"/>
                <w:szCs w:val="20"/>
              </w:rPr>
            </w:pPr>
            <w:r w:rsidRPr="009C69D3">
              <w:rPr>
                <w:sz w:val="20"/>
                <w:szCs w:val="20"/>
              </w:rPr>
              <w:t>2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657E" w:rsidRPr="009C69D3" w:rsidRDefault="00FA657E" w:rsidP="00FA65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657E" w:rsidRPr="009C69D3" w:rsidRDefault="00FA657E" w:rsidP="00FA657E">
            <w:pPr>
              <w:jc w:val="center"/>
              <w:rPr>
                <w:sz w:val="20"/>
                <w:szCs w:val="20"/>
              </w:rPr>
            </w:pPr>
          </w:p>
        </w:tc>
      </w:tr>
      <w:tr w:rsidR="00FA657E" w:rsidRPr="009C69D3" w:rsidTr="002A5972">
        <w:trPr>
          <w:trHeight w:val="260"/>
          <w:jc w:val="center"/>
        </w:trPr>
        <w:tc>
          <w:tcPr>
            <w:tcW w:w="1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657E" w:rsidRPr="009C69D3" w:rsidRDefault="00FA657E" w:rsidP="00C37318">
            <w:pPr>
              <w:rPr>
                <w:sz w:val="20"/>
                <w:szCs w:val="20"/>
              </w:rPr>
            </w:pPr>
            <w:r w:rsidRPr="009C69D3">
              <w:rPr>
                <w:sz w:val="20"/>
                <w:szCs w:val="20"/>
              </w:rPr>
              <w:t>Климатична система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657E" w:rsidRPr="009C69D3" w:rsidRDefault="00FA657E" w:rsidP="00FA657E">
            <w:pPr>
              <w:jc w:val="center"/>
              <w:rPr>
                <w:sz w:val="20"/>
                <w:szCs w:val="20"/>
              </w:rPr>
            </w:pPr>
            <w:r w:rsidRPr="009C69D3">
              <w:rPr>
                <w:sz w:val="20"/>
                <w:szCs w:val="20"/>
              </w:rPr>
              <w:t>бр.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657E" w:rsidRPr="009C69D3" w:rsidRDefault="00FA657E" w:rsidP="00FA657E">
            <w:pPr>
              <w:jc w:val="center"/>
              <w:rPr>
                <w:b/>
                <w:bCs/>
                <w:sz w:val="20"/>
                <w:szCs w:val="20"/>
              </w:rPr>
            </w:pPr>
            <w:r w:rsidRPr="009C69D3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657E" w:rsidRPr="009C69D3" w:rsidRDefault="00FA657E" w:rsidP="00FA657E">
            <w:pPr>
              <w:jc w:val="center"/>
              <w:rPr>
                <w:sz w:val="20"/>
                <w:szCs w:val="20"/>
              </w:rPr>
            </w:pPr>
            <w:r w:rsidRPr="009C69D3">
              <w:rPr>
                <w:sz w:val="20"/>
                <w:szCs w:val="20"/>
              </w:rPr>
              <w:t>1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657E" w:rsidRPr="009C69D3" w:rsidRDefault="00FA657E" w:rsidP="00FA657E">
            <w:pPr>
              <w:jc w:val="center"/>
              <w:rPr>
                <w:sz w:val="20"/>
                <w:szCs w:val="20"/>
              </w:rPr>
            </w:pPr>
            <w:r w:rsidRPr="009C69D3">
              <w:rPr>
                <w:sz w:val="20"/>
                <w:szCs w:val="20"/>
              </w:rPr>
              <w:t>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657E" w:rsidRPr="009C69D3" w:rsidRDefault="00FA657E" w:rsidP="00FA657E">
            <w:pPr>
              <w:jc w:val="center"/>
              <w:rPr>
                <w:sz w:val="20"/>
                <w:szCs w:val="20"/>
              </w:rPr>
            </w:pPr>
            <w:r w:rsidRPr="009C69D3">
              <w:rPr>
                <w:sz w:val="20"/>
                <w:szCs w:val="20"/>
              </w:rPr>
              <w:t>1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57E" w:rsidRPr="009C69D3" w:rsidRDefault="00FA657E" w:rsidP="00FA657E">
            <w:pPr>
              <w:jc w:val="center"/>
              <w:rPr>
                <w:sz w:val="20"/>
                <w:szCs w:val="20"/>
              </w:rPr>
            </w:pPr>
            <w:r w:rsidRPr="009C69D3">
              <w:rPr>
                <w:sz w:val="20"/>
                <w:szCs w:val="20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57E" w:rsidRPr="009C69D3" w:rsidRDefault="00FA657E" w:rsidP="00FA657E">
            <w:pPr>
              <w:jc w:val="center"/>
              <w:rPr>
                <w:sz w:val="20"/>
                <w:szCs w:val="20"/>
              </w:rPr>
            </w:pPr>
            <w:r w:rsidRPr="009C69D3">
              <w:rPr>
                <w:sz w:val="20"/>
                <w:szCs w:val="20"/>
              </w:rPr>
              <w:t>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57E" w:rsidRPr="009C69D3" w:rsidRDefault="00FA657E" w:rsidP="00FA657E">
            <w:pPr>
              <w:jc w:val="center"/>
              <w:rPr>
                <w:sz w:val="20"/>
                <w:szCs w:val="20"/>
              </w:rPr>
            </w:pPr>
            <w:r w:rsidRPr="009C69D3">
              <w:rPr>
                <w:sz w:val="20"/>
                <w:szCs w:val="20"/>
              </w:rPr>
              <w:t>1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57E" w:rsidRPr="009C69D3" w:rsidRDefault="00FA657E" w:rsidP="00FA657E">
            <w:pPr>
              <w:jc w:val="center"/>
              <w:rPr>
                <w:sz w:val="20"/>
                <w:szCs w:val="20"/>
              </w:rPr>
            </w:pPr>
            <w:r w:rsidRPr="009C69D3">
              <w:rPr>
                <w:sz w:val="20"/>
                <w:szCs w:val="20"/>
              </w:rPr>
              <w:t>1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57E" w:rsidRPr="009C69D3" w:rsidRDefault="00FA657E" w:rsidP="00FA657E">
            <w:pPr>
              <w:jc w:val="center"/>
              <w:rPr>
                <w:sz w:val="20"/>
                <w:szCs w:val="20"/>
              </w:rPr>
            </w:pPr>
            <w:r w:rsidRPr="009C69D3">
              <w:rPr>
                <w:sz w:val="20"/>
                <w:szCs w:val="20"/>
              </w:rPr>
              <w:t>1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657E" w:rsidRPr="009C69D3" w:rsidRDefault="00FA657E" w:rsidP="00FA65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657E" w:rsidRPr="009C69D3" w:rsidRDefault="00FA657E" w:rsidP="00FA657E">
            <w:pPr>
              <w:jc w:val="center"/>
              <w:rPr>
                <w:sz w:val="20"/>
                <w:szCs w:val="20"/>
              </w:rPr>
            </w:pPr>
          </w:p>
        </w:tc>
      </w:tr>
      <w:tr w:rsidR="00FA657E" w:rsidRPr="009C69D3" w:rsidTr="002A5972">
        <w:trPr>
          <w:trHeight w:val="522"/>
          <w:jc w:val="center"/>
        </w:trPr>
        <w:tc>
          <w:tcPr>
            <w:tcW w:w="1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657E" w:rsidRPr="009C69D3" w:rsidRDefault="00FA657E" w:rsidP="00C37318">
            <w:pPr>
              <w:rPr>
                <w:sz w:val="20"/>
                <w:szCs w:val="20"/>
              </w:rPr>
            </w:pPr>
            <w:r w:rsidRPr="009C69D3">
              <w:rPr>
                <w:sz w:val="20"/>
                <w:szCs w:val="20"/>
              </w:rPr>
              <w:t>Работно място за дежурен в ЦНУМ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657E" w:rsidRPr="009C69D3" w:rsidRDefault="00FA657E" w:rsidP="00FA657E">
            <w:pPr>
              <w:jc w:val="center"/>
              <w:rPr>
                <w:sz w:val="20"/>
                <w:szCs w:val="20"/>
              </w:rPr>
            </w:pPr>
            <w:r w:rsidRPr="009C69D3">
              <w:rPr>
                <w:sz w:val="20"/>
                <w:szCs w:val="20"/>
              </w:rPr>
              <w:t>компл.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657E" w:rsidRPr="009C69D3" w:rsidRDefault="00FA657E" w:rsidP="00FA657E">
            <w:pPr>
              <w:jc w:val="center"/>
              <w:rPr>
                <w:b/>
                <w:bCs/>
                <w:sz w:val="20"/>
                <w:szCs w:val="20"/>
              </w:rPr>
            </w:pPr>
            <w:r w:rsidRPr="009C69D3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657E" w:rsidRPr="009C69D3" w:rsidRDefault="00FA657E" w:rsidP="00FA657E">
            <w:pPr>
              <w:jc w:val="center"/>
              <w:rPr>
                <w:sz w:val="20"/>
                <w:szCs w:val="20"/>
              </w:rPr>
            </w:pPr>
            <w:r w:rsidRPr="009C69D3">
              <w:rPr>
                <w:sz w:val="20"/>
                <w:szCs w:val="20"/>
              </w:rPr>
              <w:t>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657E" w:rsidRPr="009C69D3" w:rsidRDefault="00FA657E" w:rsidP="00FA657E">
            <w:pPr>
              <w:jc w:val="center"/>
              <w:rPr>
                <w:sz w:val="20"/>
                <w:szCs w:val="20"/>
              </w:rPr>
            </w:pPr>
            <w:r w:rsidRPr="009C69D3">
              <w:rPr>
                <w:sz w:val="20"/>
                <w:szCs w:val="20"/>
              </w:rPr>
              <w:t>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657E" w:rsidRPr="009C69D3" w:rsidRDefault="00FA657E" w:rsidP="00FA657E">
            <w:pPr>
              <w:jc w:val="center"/>
              <w:rPr>
                <w:sz w:val="20"/>
                <w:szCs w:val="20"/>
              </w:rPr>
            </w:pPr>
            <w:r w:rsidRPr="009C69D3">
              <w:rPr>
                <w:sz w:val="20"/>
                <w:szCs w:val="20"/>
              </w:rPr>
              <w:t>0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57E" w:rsidRPr="009C69D3" w:rsidRDefault="00FA657E" w:rsidP="00FA657E">
            <w:pPr>
              <w:jc w:val="center"/>
              <w:rPr>
                <w:sz w:val="20"/>
                <w:szCs w:val="20"/>
              </w:rPr>
            </w:pPr>
            <w:r w:rsidRPr="009C69D3">
              <w:rPr>
                <w:sz w:val="20"/>
                <w:szCs w:val="20"/>
              </w:rPr>
              <w:t>1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57E" w:rsidRPr="009C69D3" w:rsidRDefault="00FA657E" w:rsidP="00FA657E">
            <w:pPr>
              <w:jc w:val="center"/>
              <w:rPr>
                <w:sz w:val="20"/>
                <w:szCs w:val="20"/>
              </w:rPr>
            </w:pPr>
            <w:r w:rsidRPr="009C69D3">
              <w:rPr>
                <w:sz w:val="20"/>
                <w:szCs w:val="20"/>
              </w:rPr>
              <w:t>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57E" w:rsidRPr="009C69D3" w:rsidRDefault="00FA657E" w:rsidP="00FA657E">
            <w:pPr>
              <w:jc w:val="center"/>
              <w:rPr>
                <w:sz w:val="20"/>
                <w:szCs w:val="20"/>
              </w:rPr>
            </w:pPr>
            <w:r w:rsidRPr="009C69D3">
              <w:rPr>
                <w:sz w:val="20"/>
                <w:szCs w:val="20"/>
              </w:rPr>
              <w:t>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57E" w:rsidRPr="009C69D3" w:rsidRDefault="00FA657E" w:rsidP="00FA657E">
            <w:pPr>
              <w:jc w:val="center"/>
              <w:rPr>
                <w:sz w:val="20"/>
                <w:szCs w:val="20"/>
              </w:rPr>
            </w:pPr>
            <w:r w:rsidRPr="009C69D3">
              <w:rPr>
                <w:sz w:val="20"/>
                <w:szCs w:val="20"/>
              </w:rPr>
              <w:t>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57E" w:rsidRPr="009C69D3" w:rsidRDefault="00FA657E" w:rsidP="00FA657E">
            <w:pPr>
              <w:jc w:val="center"/>
              <w:rPr>
                <w:sz w:val="20"/>
                <w:szCs w:val="20"/>
              </w:rPr>
            </w:pPr>
            <w:r w:rsidRPr="009C69D3">
              <w:rPr>
                <w:sz w:val="20"/>
                <w:szCs w:val="20"/>
              </w:rPr>
              <w:t>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657E" w:rsidRPr="009C69D3" w:rsidRDefault="00FA657E" w:rsidP="00FA65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657E" w:rsidRPr="009C69D3" w:rsidRDefault="00FA657E" w:rsidP="00FA657E">
            <w:pPr>
              <w:jc w:val="center"/>
              <w:rPr>
                <w:sz w:val="20"/>
                <w:szCs w:val="20"/>
              </w:rPr>
            </w:pPr>
          </w:p>
        </w:tc>
      </w:tr>
      <w:tr w:rsidR="00FA657E" w:rsidRPr="009C69D3" w:rsidTr="002A5972">
        <w:trPr>
          <w:trHeight w:val="522"/>
          <w:jc w:val="center"/>
        </w:trPr>
        <w:tc>
          <w:tcPr>
            <w:tcW w:w="1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657E" w:rsidRPr="009C69D3" w:rsidRDefault="00FA657E" w:rsidP="00C37318">
            <w:pPr>
              <w:rPr>
                <w:sz w:val="20"/>
                <w:szCs w:val="20"/>
              </w:rPr>
            </w:pPr>
            <w:r w:rsidRPr="009C69D3">
              <w:rPr>
                <w:sz w:val="20"/>
                <w:szCs w:val="20"/>
              </w:rPr>
              <w:lastRenderedPageBreak/>
              <w:t>Преносими компютри за наблюдение на мрежата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657E" w:rsidRPr="009C69D3" w:rsidRDefault="00FA657E" w:rsidP="00FA657E">
            <w:pPr>
              <w:jc w:val="center"/>
              <w:rPr>
                <w:sz w:val="20"/>
                <w:szCs w:val="20"/>
              </w:rPr>
            </w:pPr>
            <w:r w:rsidRPr="009C69D3">
              <w:rPr>
                <w:sz w:val="20"/>
                <w:szCs w:val="20"/>
              </w:rPr>
              <w:t>компл.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657E" w:rsidRPr="009C69D3" w:rsidRDefault="00FA657E" w:rsidP="00FA657E">
            <w:pPr>
              <w:jc w:val="center"/>
              <w:rPr>
                <w:b/>
                <w:bCs/>
                <w:sz w:val="20"/>
                <w:szCs w:val="20"/>
              </w:rPr>
            </w:pPr>
            <w:r w:rsidRPr="009C69D3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657E" w:rsidRPr="009C69D3" w:rsidRDefault="00FA657E" w:rsidP="00FA657E">
            <w:pPr>
              <w:jc w:val="center"/>
              <w:rPr>
                <w:sz w:val="20"/>
                <w:szCs w:val="20"/>
              </w:rPr>
            </w:pPr>
            <w:r w:rsidRPr="009C69D3">
              <w:rPr>
                <w:sz w:val="20"/>
                <w:szCs w:val="20"/>
              </w:rPr>
              <w:t>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657E" w:rsidRPr="009C69D3" w:rsidRDefault="00FA657E" w:rsidP="00FA657E">
            <w:pPr>
              <w:jc w:val="center"/>
              <w:rPr>
                <w:sz w:val="20"/>
                <w:szCs w:val="20"/>
              </w:rPr>
            </w:pPr>
            <w:r w:rsidRPr="009C69D3">
              <w:rPr>
                <w:sz w:val="20"/>
                <w:szCs w:val="20"/>
              </w:rPr>
              <w:t>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657E" w:rsidRPr="009C69D3" w:rsidRDefault="00FA657E" w:rsidP="00FA657E">
            <w:pPr>
              <w:jc w:val="center"/>
              <w:rPr>
                <w:sz w:val="20"/>
                <w:szCs w:val="20"/>
              </w:rPr>
            </w:pPr>
            <w:r w:rsidRPr="009C69D3">
              <w:rPr>
                <w:sz w:val="20"/>
                <w:szCs w:val="20"/>
              </w:rPr>
              <w:t>0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57E" w:rsidRPr="009C69D3" w:rsidRDefault="00FA657E" w:rsidP="00FA657E">
            <w:pPr>
              <w:jc w:val="center"/>
              <w:rPr>
                <w:sz w:val="20"/>
                <w:szCs w:val="20"/>
              </w:rPr>
            </w:pPr>
            <w:r w:rsidRPr="009C69D3">
              <w:rPr>
                <w:sz w:val="20"/>
                <w:szCs w:val="20"/>
              </w:rPr>
              <w:t>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57E" w:rsidRPr="009C69D3" w:rsidRDefault="00FA657E" w:rsidP="00FA657E">
            <w:pPr>
              <w:jc w:val="center"/>
              <w:rPr>
                <w:sz w:val="20"/>
                <w:szCs w:val="20"/>
              </w:rPr>
            </w:pPr>
            <w:r w:rsidRPr="009C69D3">
              <w:rPr>
                <w:sz w:val="20"/>
                <w:szCs w:val="20"/>
              </w:rPr>
              <w:t>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57E" w:rsidRPr="009C69D3" w:rsidRDefault="00FA657E" w:rsidP="00FA657E">
            <w:pPr>
              <w:jc w:val="center"/>
              <w:rPr>
                <w:sz w:val="20"/>
                <w:szCs w:val="20"/>
              </w:rPr>
            </w:pPr>
            <w:r w:rsidRPr="009C69D3">
              <w:rPr>
                <w:sz w:val="20"/>
                <w:szCs w:val="20"/>
              </w:rPr>
              <w:t>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57E" w:rsidRPr="009C69D3" w:rsidRDefault="00FA657E" w:rsidP="00FA657E">
            <w:pPr>
              <w:jc w:val="center"/>
              <w:rPr>
                <w:sz w:val="20"/>
                <w:szCs w:val="20"/>
              </w:rPr>
            </w:pPr>
            <w:r w:rsidRPr="009C69D3">
              <w:rPr>
                <w:sz w:val="20"/>
                <w:szCs w:val="20"/>
              </w:rPr>
              <w:t>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57E" w:rsidRPr="009C69D3" w:rsidRDefault="00FA657E" w:rsidP="00FA657E">
            <w:pPr>
              <w:jc w:val="center"/>
              <w:rPr>
                <w:sz w:val="20"/>
                <w:szCs w:val="20"/>
              </w:rPr>
            </w:pPr>
            <w:r w:rsidRPr="009C69D3">
              <w:rPr>
                <w:sz w:val="20"/>
                <w:szCs w:val="20"/>
              </w:rPr>
              <w:t>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657E" w:rsidRPr="009C69D3" w:rsidRDefault="00FA657E" w:rsidP="00FA65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657E" w:rsidRPr="009C69D3" w:rsidRDefault="00FA657E" w:rsidP="00FA657E">
            <w:pPr>
              <w:jc w:val="center"/>
              <w:rPr>
                <w:sz w:val="20"/>
                <w:szCs w:val="20"/>
              </w:rPr>
            </w:pPr>
          </w:p>
        </w:tc>
      </w:tr>
      <w:tr w:rsidR="00FA657E" w:rsidRPr="009C69D3" w:rsidTr="002A5972">
        <w:trPr>
          <w:trHeight w:val="522"/>
          <w:jc w:val="center"/>
        </w:trPr>
        <w:tc>
          <w:tcPr>
            <w:tcW w:w="1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657E" w:rsidRPr="009C69D3" w:rsidRDefault="00FA657E" w:rsidP="00C37318">
            <w:pPr>
              <w:rPr>
                <w:sz w:val="20"/>
                <w:szCs w:val="20"/>
              </w:rPr>
            </w:pPr>
            <w:r w:rsidRPr="009C69D3">
              <w:rPr>
                <w:sz w:val="20"/>
                <w:szCs w:val="20"/>
              </w:rPr>
              <w:t>Оптичен рефлектометър с комплект принадлежности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657E" w:rsidRPr="009C69D3" w:rsidRDefault="00FA657E" w:rsidP="00FA657E">
            <w:pPr>
              <w:jc w:val="center"/>
              <w:rPr>
                <w:sz w:val="20"/>
                <w:szCs w:val="20"/>
              </w:rPr>
            </w:pPr>
            <w:r w:rsidRPr="009C69D3">
              <w:rPr>
                <w:sz w:val="20"/>
                <w:szCs w:val="20"/>
              </w:rPr>
              <w:t>компл.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657E" w:rsidRPr="009C69D3" w:rsidRDefault="00FA657E" w:rsidP="00FA657E">
            <w:pPr>
              <w:jc w:val="center"/>
              <w:rPr>
                <w:b/>
                <w:bCs/>
                <w:sz w:val="20"/>
                <w:szCs w:val="20"/>
              </w:rPr>
            </w:pPr>
            <w:r w:rsidRPr="009C69D3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657E" w:rsidRPr="009C69D3" w:rsidRDefault="00FA657E" w:rsidP="00FA657E">
            <w:pPr>
              <w:jc w:val="center"/>
              <w:rPr>
                <w:sz w:val="20"/>
                <w:szCs w:val="20"/>
              </w:rPr>
            </w:pPr>
            <w:r w:rsidRPr="009C69D3">
              <w:rPr>
                <w:sz w:val="20"/>
                <w:szCs w:val="20"/>
              </w:rPr>
              <w:t>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657E" w:rsidRPr="009C69D3" w:rsidRDefault="00FA657E" w:rsidP="00FA657E">
            <w:pPr>
              <w:jc w:val="center"/>
              <w:rPr>
                <w:sz w:val="20"/>
                <w:szCs w:val="20"/>
              </w:rPr>
            </w:pPr>
            <w:r w:rsidRPr="009C69D3">
              <w:rPr>
                <w:sz w:val="20"/>
                <w:szCs w:val="20"/>
              </w:rPr>
              <w:t>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657E" w:rsidRPr="009C69D3" w:rsidRDefault="00FA657E" w:rsidP="00FA657E">
            <w:pPr>
              <w:jc w:val="center"/>
              <w:rPr>
                <w:sz w:val="20"/>
                <w:szCs w:val="20"/>
              </w:rPr>
            </w:pPr>
            <w:r w:rsidRPr="009C69D3">
              <w:rPr>
                <w:sz w:val="20"/>
                <w:szCs w:val="20"/>
              </w:rPr>
              <w:t>0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57E" w:rsidRPr="009C69D3" w:rsidRDefault="00FA657E" w:rsidP="00FA657E">
            <w:pPr>
              <w:jc w:val="center"/>
              <w:rPr>
                <w:sz w:val="20"/>
                <w:szCs w:val="20"/>
              </w:rPr>
            </w:pPr>
            <w:r w:rsidRPr="009C69D3">
              <w:rPr>
                <w:sz w:val="20"/>
                <w:szCs w:val="20"/>
              </w:rPr>
              <w:t>2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57E" w:rsidRPr="009C69D3" w:rsidRDefault="00FA657E" w:rsidP="00FA657E">
            <w:pPr>
              <w:jc w:val="center"/>
              <w:rPr>
                <w:sz w:val="20"/>
                <w:szCs w:val="20"/>
              </w:rPr>
            </w:pPr>
            <w:r w:rsidRPr="009C69D3">
              <w:rPr>
                <w:sz w:val="20"/>
                <w:szCs w:val="20"/>
              </w:rPr>
              <w:t>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57E" w:rsidRPr="009C69D3" w:rsidRDefault="00FA657E" w:rsidP="00FA657E">
            <w:pPr>
              <w:jc w:val="center"/>
              <w:rPr>
                <w:sz w:val="20"/>
                <w:szCs w:val="20"/>
              </w:rPr>
            </w:pPr>
            <w:r w:rsidRPr="009C69D3">
              <w:rPr>
                <w:sz w:val="20"/>
                <w:szCs w:val="20"/>
              </w:rPr>
              <w:t>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57E" w:rsidRPr="009C69D3" w:rsidRDefault="00FA657E" w:rsidP="00FA657E">
            <w:pPr>
              <w:jc w:val="center"/>
              <w:rPr>
                <w:sz w:val="20"/>
                <w:szCs w:val="20"/>
              </w:rPr>
            </w:pPr>
            <w:r w:rsidRPr="009C69D3">
              <w:rPr>
                <w:sz w:val="20"/>
                <w:szCs w:val="20"/>
              </w:rPr>
              <w:t>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57E" w:rsidRPr="009C69D3" w:rsidRDefault="00FA657E" w:rsidP="00FA657E">
            <w:pPr>
              <w:jc w:val="center"/>
              <w:rPr>
                <w:sz w:val="20"/>
                <w:szCs w:val="20"/>
              </w:rPr>
            </w:pPr>
            <w:r w:rsidRPr="009C69D3">
              <w:rPr>
                <w:sz w:val="20"/>
                <w:szCs w:val="20"/>
              </w:rPr>
              <w:t>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657E" w:rsidRPr="009C69D3" w:rsidRDefault="00FA657E" w:rsidP="00FA65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657E" w:rsidRPr="009C69D3" w:rsidRDefault="00FA657E" w:rsidP="00FA657E">
            <w:pPr>
              <w:jc w:val="center"/>
              <w:rPr>
                <w:sz w:val="20"/>
                <w:szCs w:val="20"/>
              </w:rPr>
            </w:pPr>
          </w:p>
        </w:tc>
      </w:tr>
      <w:tr w:rsidR="00FA657E" w:rsidRPr="009C69D3" w:rsidTr="002A5972">
        <w:trPr>
          <w:trHeight w:val="783"/>
          <w:jc w:val="center"/>
        </w:trPr>
        <w:tc>
          <w:tcPr>
            <w:tcW w:w="1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657E" w:rsidRPr="009C69D3" w:rsidRDefault="00FA657E" w:rsidP="00C37318">
            <w:pPr>
              <w:rPr>
                <w:sz w:val="20"/>
                <w:szCs w:val="20"/>
              </w:rPr>
            </w:pPr>
            <w:r w:rsidRPr="009C69D3">
              <w:rPr>
                <w:sz w:val="20"/>
                <w:szCs w:val="20"/>
              </w:rPr>
              <w:t>Сплайсер с комплект принадлежности, стрипер и резач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657E" w:rsidRPr="009C69D3" w:rsidRDefault="00FA657E" w:rsidP="00FA657E">
            <w:pPr>
              <w:jc w:val="center"/>
              <w:rPr>
                <w:sz w:val="20"/>
                <w:szCs w:val="20"/>
              </w:rPr>
            </w:pPr>
            <w:r w:rsidRPr="009C69D3">
              <w:rPr>
                <w:sz w:val="20"/>
                <w:szCs w:val="20"/>
              </w:rPr>
              <w:t>компл.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657E" w:rsidRPr="009C69D3" w:rsidRDefault="00FA657E" w:rsidP="00FA657E">
            <w:pPr>
              <w:jc w:val="center"/>
              <w:rPr>
                <w:b/>
                <w:bCs/>
                <w:sz w:val="20"/>
                <w:szCs w:val="20"/>
              </w:rPr>
            </w:pPr>
            <w:r w:rsidRPr="009C69D3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657E" w:rsidRPr="009C69D3" w:rsidRDefault="00FA657E" w:rsidP="00FA657E">
            <w:pPr>
              <w:jc w:val="center"/>
              <w:rPr>
                <w:sz w:val="20"/>
                <w:szCs w:val="20"/>
              </w:rPr>
            </w:pPr>
            <w:r w:rsidRPr="009C69D3">
              <w:rPr>
                <w:sz w:val="20"/>
                <w:szCs w:val="20"/>
              </w:rPr>
              <w:t>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657E" w:rsidRPr="009C69D3" w:rsidRDefault="00FA657E" w:rsidP="00FA657E">
            <w:pPr>
              <w:jc w:val="center"/>
              <w:rPr>
                <w:sz w:val="20"/>
                <w:szCs w:val="20"/>
              </w:rPr>
            </w:pPr>
            <w:r w:rsidRPr="009C69D3">
              <w:rPr>
                <w:sz w:val="20"/>
                <w:szCs w:val="20"/>
              </w:rPr>
              <w:t>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657E" w:rsidRPr="009C69D3" w:rsidRDefault="00FA657E" w:rsidP="00FA657E">
            <w:pPr>
              <w:jc w:val="center"/>
              <w:rPr>
                <w:sz w:val="20"/>
                <w:szCs w:val="20"/>
              </w:rPr>
            </w:pPr>
            <w:r w:rsidRPr="009C69D3">
              <w:rPr>
                <w:sz w:val="20"/>
                <w:szCs w:val="20"/>
              </w:rPr>
              <w:t>0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57E" w:rsidRPr="009C69D3" w:rsidRDefault="00FA657E" w:rsidP="00FA657E">
            <w:pPr>
              <w:jc w:val="center"/>
              <w:rPr>
                <w:sz w:val="20"/>
                <w:szCs w:val="20"/>
              </w:rPr>
            </w:pPr>
            <w:r w:rsidRPr="009C69D3">
              <w:rPr>
                <w:sz w:val="20"/>
                <w:szCs w:val="20"/>
              </w:rPr>
              <w:t>2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57E" w:rsidRPr="009C69D3" w:rsidRDefault="00FA657E" w:rsidP="00FA657E">
            <w:pPr>
              <w:jc w:val="center"/>
              <w:rPr>
                <w:sz w:val="20"/>
                <w:szCs w:val="20"/>
              </w:rPr>
            </w:pPr>
            <w:r w:rsidRPr="009C69D3">
              <w:rPr>
                <w:sz w:val="20"/>
                <w:szCs w:val="20"/>
              </w:rPr>
              <w:t>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57E" w:rsidRPr="009C69D3" w:rsidRDefault="00FA657E" w:rsidP="00FA657E">
            <w:pPr>
              <w:jc w:val="center"/>
              <w:rPr>
                <w:sz w:val="20"/>
                <w:szCs w:val="20"/>
              </w:rPr>
            </w:pPr>
            <w:r w:rsidRPr="009C69D3">
              <w:rPr>
                <w:sz w:val="20"/>
                <w:szCs w:val="20"/>
              </w:rPr>
              <w:t>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57E" w:rsidRPr="009C69D3" w:rsidRDefault="00FA657E" w:rsidP="00FA657E">
            <w:pPr>
              <w:jc w:val="center"/>
              <w:rPr>
                <w:sz w:val="20"/>
                <w:szCs w:val="20"/>
              </w:rPr>
            </w:pPr>
            <w:r w:rsidRPr="009C69D3">
              <w:rPr>
                <w:sz w:val="20"/>
                <w:szCs w:val="20"/>
              </w:rPr>
              <w:t>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57E" w:rsidRPr="009C69D3" w:rsidRDefault="00FA657E" w:rsidP="00FA657E">
            <w:pPr>
              <w:jc w:val="center"/>
              <w:rPr>
                <w:sz w:val="20"/>
                <w:szCs w:val="20"/>
              </w:rPr>
            </w:pPr>
            <w:r w:rsidRPr="009C69D3">
              <w:rPr>
                <w:sz w:val="20"/>
                <w:szCs w:val="20"/>
              </w:rPr>
              <w:t>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657E" w:rsidRPr="009C69D3" w:rsidRDefault="00FA657E" w:rsidP="00FA65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657E" w:rsidRPr="009C69D3" w:rsidRDefault="00FA657E" w:rsidP="00FA657E">
            <w:pPr>
              <w:jc w:val="center"/>
              <w:rPr>
                <w:sz w:val="20"/>
                <w:szCs w:val="20"/>
              </w:rPr>
            </w:pPr>
          </w:p>
        </w:tc>
      </w:tr>
      <w:tr w:rsidR="00FA657E" w:rsidRPr="009C69D3" w:rsidTr="002A5972">
        <w:trPr>
          <w:trHeight w:val="260"/>
          <w:jc w:val="center"/>
        </w:trPr>
        <w:tc>
          <w:tcPr>
            <w:tcW w:w="1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657E" w:rsidRPr="009C69D3" w:rsidRDefault="00FA657E" w:rsidP="00C37318">
            <w:pPr>
              <w:rPr>
                <w:sz w:val="20"/>
                <w:szCs w:val="20"/>
              </w:rPr>
            </w:pPr>
            <w:r w:rsidRPr="009C69D3">
              <w:rPr>
                <w:sz w:val="20"/>
                <w:szCs w:val="20"/>
              </w:rPr>
              <w:t>Инструменти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657E" w:rsidRPr="009C69D3" w:rsidRDefault="00FA657E" w:rsidP="00FA657E">
            <w:pPr>
              <w:jc w:val="center"/>
              <w:rPr>
                <w:sz w:val="20"/>
                <w:szCs w:val="20"/>
              </w:rPr>
            </w:pPr>
            <w:r w:rsidRPr="009C69D3">
              <w:rPr>
                <w:sz w:val="20"/>
                <w:szCs w:val="20"/>
              </w:rPr>
              <w:t>компл.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657E" w:rsidRPr="009C69D3" w:rsidRDefault="00FA657E" w:rsidP="00FA657E">
            <w:pPr>
              <w:jc w:val="center"/>
              <w:rPr>
                <w:b/>
                <w:bCs/>
                <w:sz w:val="20"/>
                <w:szCs w:val="20"/>
              </w:rPr>
            </w:pPr>
            <w:r w:rsidRPr="009C69D3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657E" w:rsidRPr="009C69D3" w:rsidRDefault="00FA657E" w:rsidP="00FA657E">
            <w:pPr>
              <w:jc w:val="center"/>
              <w:rPr>
                <w:sz w:val="20"/>
                <w:szCs w:val="20"/>
              </w:rPr>
            </w:pPr>
            <w:r w:rsidRPr="009C69D3">
              <w:rPr>
                <w:sz w:val="20"/>
                <w:szCs w:val="20"/>
              </w:rPr>
              <w:t>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657E" w:rsidRPr="009C69D3" w:rsidRDefault="00FA657E" w:rsidP="00FA657E">
            <w:pPr>
              <w:jc w:val="center"/>
              <w:rPr>
                <w:sz w:val="20"/>
                <w:szCs w:val="20"/>
              </w:rPr>
            </w:pPr>
            <w:r w:rsidRPr="009C69D3">
              <w:rPr>
                <w:sz w:val="20"/>
                <w:szCs w:val="20"/>
              </w:rPr>
              <w:t>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657E" w:rsidRPr="009C69D3" w:rsidRDefault="00FA657E" w:rsidP="00FA657E">
            <w:pPr>
              <w:jc w:val="center"/>
              <w:rPr>
                <w:sz w:val="20"/>
                <w:szCs w:val="20"/>
              </w:rPr>
            </w:pPr>
            <w:r w:rsidRPr="009C69D3">
              <w:rPr>
                <w:sz w:val="20"/>
                <w:szCs w:val="20"/>
              </w:rPr>
              <w:t>0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57E" w:rsidRPr="009C69D3" w:rsidRDefault="00FA657E" w:rsidP="00FA657E">
            <w:pPr>
              <w:jc w:val="center"/>
              <w:rPr>
                <w:sz w:val="20"/>
                <w:szCs w:val="20"/>
              </w:rPr>
            </w:pPr>
            <w:r w:rsidRPr="009C69D3">
              <w:rPr>
                <w:sz w:val="20"/>
                <w:szCs w:val="20"/>
              </w:rPr>
              <w:t>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57E" w:rsidRPr="009C69D3" w:rsidRDefault="00FA657E" w:rsidP="00FA657E">
            <w:pPr>
              <w:jc w:val="center"/>
              <w:rPr>
                <w:sz w:val="20"/>
                <w:szCs w:val="20"/>
              </w:rPr>
            </w:pPr>
            <w:r w:rsidRPr="009C69D3">
              <w:rPr>
                <w:sz w:val="20"/>
                <w:szCs w:val="20"/>
              </w:rPr>
              <w:t>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57E" w:rsidRPr="009C69D3" w:rsidRDefault="00FA657E" w:rsidP="00FA657E">
            <w:pPr>
              <w:jc w:val="center"/>
              <w:rPr>
                <w:sz w:val="20"/>
                <w:szCs w:val="20"/>
              </w:rPr>
            </w:pPr>
            <w:r w:rsidRPr="009C69D3">
              <w:rPr>
                <w:sz w:val="20"/>
                <w:szCs w:val="20"/>
              </w:rPr>
              <w:t>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57E" w:rsidRPr="009C69D3" w:rsidRDefault="00FA657E" w:rsidP="00FA657E">
            <w:pPr>
              <w:jc w:val="center"/>
              <w:rPr>
                <w:sz w:val="20"/>
                <w:szCs w:val="20"/>
              </w:rPr>
            </w:pPr>
            <w:r w:rsidRPr="009C69D3">
              <w:rPr>
                <w:sz w:val="20"/>
                <w:szCs w:val="20"/>
              </w:rPr>
              <w:t>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57E" w:rsidRPr="009C69D3" w:rsidRDefault="00FA657E" w:rsidP="00FA657E">
            <w:pPr>
              <w:jc w:val="center"/>
              <w:rPr>
                <w:sz w:val="20"/>
                <w:szCs w:val="20"/>
              </w:rPr>
            </w:pPr>
            <w:r w:rsidRPr="009C69D3">
              <w:rPr>
                <w:sz w:val="20"/>
                <w:szCs w:val="20"/>
              </w:rPr>
              <w:t>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657E" w:rsidRPr="009C69D3" w:rsidRDefault="00FA657E" w:rsidP="00FA65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657E" w:rsidRPr="009C69D3" w:rsidRDefault="00FA657E" w:rsidP="00FA657E">
            <w:pPr>
              <w:jc w:val="center"/>
              <w:rPr>
                <w:sz w:val="20"/>
                <w:szCs w:val="20"/>
              </w:rPr>
            </w:pPr>
          </w:p>
        </w:tc>
      </w:tr>
      <w:tr w:rsidR="00FA657E" w:rsidRPr="009C69D3" w:rsidTr="002A5972">
        <w:trPr>
          <w:trHeight w:val="260"/>
          <w:jc w:val="center"/>
        </w:trPr>
        <w:tc>
          <w:tcPr>
            <w:tcW w:w="1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657E" w:rsidRPr="009C69D3" w:rsidRDefault="00FA657E" w:rsidP="00C37318">
            <w:pPr>
              <w:rPr>
                <w:sz w:val="20"/>
                <w:szCs w:val="20"/>
              </w:rPr>
            </w:pPr>
            <w:r w:rsidRPr="009C69D3">
              <w:rPr>
                <w:sz w:val="20"/>
                <w:szCs w:val="20"/>
              </w:rPr>
              <w:t>Офис оборудване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A657E" w:rsidRPr="009C69D3" w:rsidRDefault="00FA657E" w:rsidP="00FA65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9C69D3">
              <w:rPr>
                <w:sz w:val="20"/>
                <w:szCs w:val="20"/>
              </w:rPr>
              <w:t>омпл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657E" w:rsidRPr="009C69D3" w:rsidRDefault="00FA657E" w:rsidP="00FA657E">
            <w:pPr>
              <w:jc w:val="center"/>
              <w:rPr>
                <w:b/>
                <w:bCs/>
                <w:sz w:val="20"/>
                <w:szCs w:val="20"/>
              </w:rPr>
            </w:pPr>
            <w:r w:rsidRPr="009C69D3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657E" w:rsidRPr="009C69D3" w:rsidRDefault="00FA657E" w:rsidP="00FA657E">
            <w:pPr>
              <w:jc w:val="center"/>
              <w:rPr>
                <w:sz w:val="20"/>
                <w:szCs w:val="20"/>
              </w:rPr>
            </w:pPr>
            <w:r w:rsidRPr="009C69D3">
              <w:rPr>
                <w:sz w:val="20"/>
                <w:szCs w:val="20"/>
              </w:rPr>
              <w:t>1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657E" w:rsidRPr="009C69D3" w:rsidRDefault="00FA657E" w:rsidP="00FA657E">
            <w:pPr>
              <w:jc w:val="center"/>
              <w:rPr>
                <w:sz w:val="20"/>
                <w:szCs w:val="20"/>
              </w:rPr>
            </w:pPr>
            <w:r w:rsidRPr="009C69D3">
              <w:rPr>
                <w:sz w:val="20"/>
                <w:szCs w:val="20"/>
              </w:rPr>
              <w:t>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A657E" w:rsidRPr="009C69D3" w:rsidRDefault="00FA657E" w:rsidP="00FA657E">
            <w:pPr>
              <w:jc w:val="center"/>
              <w:rPr>
                <w:sz w:val="20"/>
                <w:szCs w:val="20"/>
              </w:rPr>
            </w:pPr>
            <w:r w:rsidRPr="009C69D3">
              <w:rPr>
                <w:sz w:val="20"/>
                <w:szCs w:val="20"/>
              </w:rPr>
              <w:t>1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A657E" w:rsidRPr="009C69D3" w:rsidRDefault="00FA657E" w:rsidP="00FA657E">
            <w:pPr>
              <w:jc w:val="center"/>
              <w:rPr>
                <w:sz w:val="20"/>
                <w:szCs w:val="20"/>
              </w:rPr>
            </w:pPr>
            <w:r w:rsidRPr="009C69D3">
              <w:rPr>
                <w:sz w:val="20"/>
                <w:szCs w:val="20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57E" w:rsidRPr="009C69D3" w:rsidRDefault="00FA657E" w:rsidP="00FA657E">
            <w:pPr>
              <w:jc w:val="center"/>
              <w:rPr>
                <w:sz w:val="20"/>
                <w:szCs w:val="20"/>
              </w:rPr>
            </w:pPr>
            <w:r w:rsidRPr="009C69D3">
              <w:rPr>
                <w:sz w:val="20"/>
                <w:szCs w:val="20"/>
              </w:rPr>
              <w:t>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57E" w:rsidRPr="009C69D3" w:rsidRDefault="00FA657E" w:rsidP="00FA657E">
            <w:pPr>
              <w:jc w:val="center"/>
              <w:rPr>
                <w:sz w:val="20"/>
                <w:szCs w:val="20"/>
              </w:rPr>
            </w:pPr>
            <w:r w:rsidRPr="009C69D3">
              <w:rPr>
                <w:sz w:val="20"/>
                <w:szCs w:val="20"/>
              </w:rPr>
              <w:t>1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57E" w:rsidRPr="009C69D3" w:rsidRDefault="00FA657E" w:rsidP="00FA657E">
            <w:pPr>
              <w:jc w:val="center"/>
              <w:rPr>
                <w:sz w:val="20"/>
                <w:szCs w:val="20"/>
              </w:rPr>
            </w:pPr>
            <w:r w:rsidRPr="009C69D3">
              <w:rPr>
                <w:sz w:val="20"/>
                <w:szCs w:val="20"/>
              </w:rPr>
              <w:t>1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57E" w:rsidRPr="009C69D3" w:rsidRDefault="00FA657E" w:rsidP="00FA657E">
            <w:pPr>
              <w:jc w:val="center"/>
              <w:rPr>
                <w:sz w:val="20"/>
                <w:szCs w:val="20"/>
              </w:rPr>
            </w:pPr>
            <w:r w:rsidRPr="009C69D3">
              <w:rPr>
                <w:sz w:val="20"/>
                <w:szCs w:val="20"/>
              </w:rPr>
              <w:t>1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657E" w:rsidRPr="009C69D3" w:rsidRDefault="00FA657E" w:rsidP="00FA65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657E" w:rsidRPr="009C69D3" w:rsidRDefault="00FA657E" w:rsidP="00FA657E">
            <w:pPr>
              <w:jc w:val="center"/>
              <w:rPr>
                <w:sz w:val="20"/>
                <w:szCs w:val="20"/>
              </w:rPr>
            </w:pPr>
          </w:p>
        </w:tc>
      </w:tr>
      <w:tr w:rsidR="00FA657E" w:rsidRPr="009C69D3" w:rsidTr="002A5972">
        <w:trPr>
          <w:trHeight w:val="260"/>
          <w:jc w:val="center"/>
        </w:trPr>
        <w:tc>
          <w:tcPr>
            <w:tcW w:w="1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657E" w:rsidRPr="009C69D3" w:rsidRDefault="00FA657E" w:rsidP="00C37318">
            <w:pPr>
              <w:rPr>
                <w:sz w:val="20"/>
                <w:szCs w:val="20"/>
              </w:rPr>
            </w:pPr>
            <w:r w:rsidRPr="009C69D3">
              <w:rPr>
                <w:sz w:val="20"/>
                <w:szCs w:val="20"/>
              </w:rPr>
              <w:t>Преносими УКВ станции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657E" w:rsidRPr="009C69D3" w:rsidRDefault="00FA657E" w:rsidP="00FA657E">
            <w:pPr>
              <w:jc w:val="center"/>
              <w:rPr>
                <w:sz w:val="20"/>
                <w:szCs w:val="20"/>
              </w:rPr>
            </w:pPr>
            <w:r w:rsidRPr="009C69D3">
              <w:rPr>
                <w:sz w:val="20"/>
                <w:szCs w:val="20"/>
              </w:rPr>
              <w:t>компл.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657E" w:rsidRPr="009C69D3" w:rsidRDefault="00FA657E" w:rsidP="00FA657E">
            <w:pPr>
              <w:jc w:val="center"/>
              <w:rPr>
                <w:b/>
                <w:bCs/>
                <w:sz w:val="20"/>
                <w:szCs w:val="20"/>
              </w:rPr>
            </w:pPr>
            <w:r w:rsidRPr="009C69D3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A657E" w:rsidRPr="009C69D3" w:rsidRDefault="00FA657E" w:rsidP="00FA657E">
            <w:pPr>
              <w:jc w:val="center"/>
              <w:rPr>
                <w:sz w:val="20"/>
                <w:szCs w:val="20"/>
              </w:rPr>
            </w:pPr>
            <w:r w:rsidRPr="009C69D3">
              <w:rPr>
                <w:sz w:val="20"/>
                <w:szCs w:val="20"/>
              </w:rPr>
              <w:t>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A657E" w:rsidRPr="009C69D3" w:rsidRDefault="00FA657E" w:rsidP="00FA657E">
            <w:pPr>
              <w:jc w:val="center"/>
              <w:rPr>
                <w:sz w:val="20"/>
                <w:szCs w:val="20"/>
              </w:rPr>
            </w:pPr>
            <w:r w:rsidRPr="009C69D3">
              <w:rPr>
                <w:sz w:val="20"/>
                <w:szCs w:val="20"/>
              </w:rPr>
              <w:t>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A657E" w:rsidRPr="009C69D3" w:rsidRDefault="00FA657E" w:rsidP="00FA657E">
            <w:pPr>
              <w:jc w:val="center"/>
              <w:rPr>
                <w:sz w:val="20"/>
                <w:szCs w:val="20"/>
              </w:rPr>
            </w:pPr>
            <w:r w:rsidRPr="009C69D3">
              <w:rPr>
                <w:sz w:val="20"/>
                <w:szCs w:val="20"/>
              </w:rPr>
              <w:t>2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57E" w:rsidRPr="009C69D3" w:rsidRDefault="00FA657E" w:rsidP="00FA657E">
            <w:pPr>
              <w:jc w:val="center"/>
              <w:rPr>
                <w:sz w:val="20"/>
                <w:szCs w:val="20"/>
              </w:rPr>
            </w:pPr>
            <w:r w:rsidRPr="009C69D3">
              <w:rPr>
                <w:sz w:val="20"/>
                <w:szCs w:val="20"/>
              </w:rPr>
              <w:t>2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57E" w:rsidRPr="009C69D3" w:rsidRDefault="00FA657E" w:rsidP="00FA657E">
            <w:pPr>
              <w:jc w:val="center"/>
              <w:rPr>
                <w:sz w:val="20"/>
                <w:szCs w:val="20"/>
              </w:rPr>
            </w:pPr>
            <w:r w:rsidRPr="009C69D3">
              <w:rPr>
                <w:sz w:val="20"/>
                <w:szCs w:val="20"/>
              </w:rPr>
              <w:t>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A657E" w:rsidRPr="009C69D3" w:rsidRDefault="00FA657E" w:rsidP="00FA657E">
            <w:pPr>
              <w:jc w:val="center"/>
              <w:rPr>
                <w:sz w:val="20"/>
                <w:szCs w:val="20"/>
              </w:rPr>
            </w:pPr>
            <w:r w:rsidRPr="009C69D3">
              <w:rPr>
                <w:sz w:val="20"/>
                <w:szCs w:val="20"/>
              </w:rPr>
              <w:t>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A657E" w:rsidRPr="009C69D3" w:rsidRDefault="00FA657E" w:rsidP="00FA657E">
            <w:pPr>
              <w:jc w:val="center"/>
              <w:rPr>
                <w:sz w:val="20"/>
                <w:szCs w:val="20"/>
              </w:rPr>
            </w:pPr>
            <w:r w:rsidRPr="009C69D3">
              <w:rPr>
                <w:sz w:val="20"/>
                <w:szCs w:val="20"/>
              </w:rPr>
              <w:t>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A657E" w:rsidRPr="009C69D3" w:rsidRDefault="00FA657E" w:rsidP="00FA657E">
            <w:pPr>
              <w:jc w:val="center"/>
              <w:rPr>
                <w:sz w:val="20"/>
                <w:szCs w:val="20"/>
              </w:rPr>
            </w:pPr>
            <w:r w:rsidRPr="009C69D3">
              <w:rPr>
                <w:sz w:val="20"/>
                <w:szCs w:val="20"/>
              </w:rPr>
              <w:t>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657E" w:rsidRPr="009C69D3" w:rsidRDefault="00FA657E" w:rsidP="00FA65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657E" w:rsidRPr="009C69D3" w:rsidRDefault="00FA657E" w:rsidP="00FA657E">
            <w:pPr>
              <w:jc w:val="center"/>
              <w:rPr>
                <w:sz w:val="20"/>
                <w:szCs w:val="20"/>
              </w:rPr>
            </w:pPr>
          </w:p>
        </w:tc>
      </w:tr>
      <w:tr w:rsidR="00FA657E" w:rsidRPr="009C69D3" w:rsidTr="002A5972">
        <w:trPr>
          <w:trHeight w:val="260"/>
          <w:jc w:val="center"/>
        </w:trPr>
        <w:tc>
          <w:tcPr>
            <w:tcW w:w="1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657E" w:rsidRPr="009C69D3" w:rsidRDefault="00FA657E" w:rsidP="00C37318">
            <w:pPr>
              <w:rPr>
                <w:sz w:val="20"/>
                <w:szCs w:val="20"/>
              </w:rPr>
            </w:pPr>
            <w:r w:rsidRPr="009C69D3">
              <w:rPr>
                <w:sz w:val="20"/>
                <w:szCs w:val="20"/>
              </w:rPr>
              <w:t>IP телефони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657E" w:rsidRPr="009C69D3" w:rsidRDefault="00FA657E" w:rsidP="00FA657E">
            <w:pPr>
              <w:jc w:val="center"/>
              <w:rPr>
                <w:sz w:val="20"/>
                <w:szCs w:val="20"/>
              </w:rPr>
            </w:pPr>
            <w:r w:rsidRPr="009C69D3">
              <w:rPr>
                <w:sz w:val="20"/>
                <w:szCs w:val="20"/>
              </w:rPr>
              <w:t>бр.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657E" w:rsidRPr="009C69D3" w:rsidRDefault="00FA657E" w:rsidP="00FA657E">
            <w:pPr>
              <w:jc w:val="center"/>
              <w:rPr>
                <w:b/>
                <w:bCs/>
                <w:sz w:val="20"/>
                <w:szCs w:val="20"/>
              </w:rPr>
            </w:pPr>
            <w:r w:rsidRPr="009C69D3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A657E" w:rsidRPr="009C69D3" w:rsidRDefault="00FA657E" w:rsidP="00FA657E">
            <w:pPr>
              <w:jc w:val="center"/>
              <w:rPr>
                <w:sz w:val="20"/>
                <w:szCs w:val="20"/>
              </w:rPr>
            </w:pPr>
            <w:r w:rsidRPr="009C69D3">
              <w:rPr>
                <w:sz w:val="20"/>
                <w:szCs w:val="20"/>
              </w:rPr>
              <w:t>1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A657E" w:rsidRPr="009C69D3" w:rsidRDefault="00FA657E" w:rsidP="00FA657E">
            <w:pPr>
              <w:jc w:val="center"/>
              <w:rPr>
                <w:sz w:val="20"/>
                <w:szCs w:val="20"/>
              </w:rPr>
            </w:pPr>
            <w:r w:rsidRPr="009C69D3">
              <w:rPr>
                <w:sz w:val="20"/>
                <w:szCs w:val="20"/>
              </w:rPr>
              <w:t>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A657E" w:rsidRPr="009C69D3" w:rsidRDefault="00FA657E" w:rsidP="00FA657E">
            <w:pPr>
              <w:jc w:val="center"/>
              <w:rPr>
                <w:sz w:val="20"/>
                <w:szCs w:val="20"/>
              </w:rPr>
            </w:pPr>
            <w:r w:rsidRPr="009C69D3">
              <w:rPr>
                <w:sz w:val="20"/>
                <w:szCs w:val="20"/>
              </w:rPr>
              <w:t>1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57E" w:rsidRPr="009C69D3" w:rsidRDefault="00FA657E" w:rsidP="00FA657E">
            <w:pPr>
              <w:jc w:val="center"/>
              <w:rPr>
                <w:sz w:val="20"/>
                <w:szCs w:val="20"/>
              </w:rPr>
            </w:pPr>
            <w:r w:rsidRPr="009C69D3">
              <w:rPr>
                <w:sz w:val="20"/>
                <w:szCs w:val="20"/>
              </w:rPr>
              <w:t>1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57E" w:rsidRPr="009C69D3" w:rsidRDefault="00FA657E" w:rsidP="00FA657E">
            <w:pPr>
              <w:jc w:val="center"/>
              <w:rPr>
                <w:sz w:val="20"/>
                <w:szCs w:val="20"/>
              </w:rPr>
            </w:pPr>
            <w:r w:rsidRPr="009C69D3">
              <w:rPr>
                <w:sz w:val="20"/>
                <w:szCs w:val="20"/>
              </w:rPr>
              <w:t>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A657E" w:rsidRPr="009C69D3" w:rsidRDefault="00FA657E" w:rsidP="00FA657E">
            <w:pPr>
              <w:jc w:val="center"/>
              <w:rPr>
                <w:sz w:val="20"/>
                <w:szCs w:val="20"/>
              </w:rPr>
            </w:pPr>
            <w:r w:rsidRPr="009C69D3">
              <w:rPr>
                <w:sz w:val="20"/>
                <w:szCs w:val="20"/>
              </w:rPr>
              <w:t>1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A657E" w:rsidRPr="009C69D3" w:rsidRDefault="00FA657E" w:rsidP="00FA657E">
            <w:pPr>
              <w:jc w:val="center"/>
              <w:rPr>
                <w:sz w:val="20"/>
                <w:szCs w:val="20"/>
              </w:rPr>
            </w:pPr>
            <w:r w:rsidRPr="009C69D3">
              <w:rPr>
                <w:sz w:val="20"/>
                <w:szCs w:val="20"/>
              </w:rPr>
              <w:t>1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A657E" w:rsidRPr="009C69D3" w:rsidRDefault="00FA657E" w:rsidP="00FA657E">
            <w:pPr>
              <w:jc w:val="center"/>
              <w:rPr>
                <w:sz w:val="20"/>
                <w:szCs w:val="20"/>
              </w:rPr>
            </w:pPr>
            <w:r w:rsidRPr="009C69D3">
              <w:rPr>
                <w:sz w:val="20"/>
                <w:szCs w:val="20"/>
              </w:rPr>
              <w:t>1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657E" w:rsidRPr="009C69D3" w:rsidRDefault="00FA657E" w:rsidP="00FA65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657E" w:rsidRPr="009C69D3" w:rsidRDefault="00FA657E" w:rsidP="00FA657E">
            <w:pPr>
              <w:jc w:val="center"/>
              <w:rPr>
                <w:sz w:val="20"/>
                <w:szCs w:val="20"/>
              </w:rPr>
            </w:pPr>
          </w:p>
        </w:tc>
      </w:tr>
      <w:tr w:rsidR="00FA657E" w:rsidRPr="009C69D3" w:rsidTr="002A5972">
        <w:trPr>
          <w:trHeight w:val="260"/>
          <w:jc w:val="center"/>
        </w:trPr>
        <w:tc>
          <w:tcPr>
            <w:tcW w:w="1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657E" w:rsidRPr="009C69D3" w:rsidRDefault="00FA657E" w:rsidP="00C37318">
            <w:pPr>
              <w:rPr>
                <w:sz w:val="20"/>
                <w:szCs w:val="20"/>
              </w:rPr>
            </w:pPr>
            <w:r w:rsidRPr="009C69D3">
              <w:rPr>
                <w:sz w:val="20"/>
                <w:szCs w:val="20"/>
              </w:rPr>
              <w:t>Резервни части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657E" w:rsidRPr="009C69D3" w:rsidRDefault="00FA657E" w:rsidP="00FA657E">
            <w:pPr>
              <w:jc w:val="center"/>
              <w:rPr>
                <w:sz w:val="20"/>
                <w:szCs w:val="20"/>
              </w:rPr>
            </w:pPr>
            <w:r w:rsidRPr="009C69D3">
              <w:rPr>
                <w:sz w:val="20"/>
                <w:szCs w:val="20"/>
              </w:rPr>
              <w:t>компл.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657E" w:rsidRPr="009C69D3" w:rsidRDefault="00FA657E" w:rsidP="00FA657E">
            <w:pPr>
              <w:jc w:val="center"/>
              <w:rPr>
                <w:b/>
                <w:bCs/>
                <w:sz w:val="20"/>
                <w:szCs w:val="20"/>
              </w:rPr>
            </w:pPr>
            <w:r w:rsidRPr="009C69D3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A657E" w:rsidRPr="009C69D3" w:rsidRDefault="00FA657E" w:rsidP="00FA657E">
            <w:pPr>
              <w:jc w:val="center"/>
              <w:rPr>
                <w:sz w:val="20"/>
                <w:szCs w:val="20"/>
              </w:rPr>
            </w:pPr>
            <w:r w:rsidRPr="009C69D3">
              <w:rPr>
                <w:sz w:val="20"/>
                <w:szCs w:val="20"/>
              </w:rPr>
              <w:t>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A657E" w:rsidRPr="009C69D3" w:rsidRDefault="00FA657E" w:rsidP="00FA657E">
            <w:pPr>
              <w:jc w:val="center"/>
              <w:rPr>
                <w:sz w:val="20"/>
                <w:szCs w:val="20"/>
              </w:rPr>
            </w:pPr>
            <w:r w:rsidRPr="009C69D3">
              <w:rPr>
                <w:sz w:val="20"/>
                <w:szCs w:val="20"/>
              </w:rPr>
              <w:t>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A657E" w:rsidRPr="009C69D3" w:rsidRDefault="00FA657E" w:rsidP="00FA657E">
            <w:pPr>
              <w:jc w:val="center"/>
              <w:rPr>
                <w:sz w:val="20"/>
                <w:szCs w:val="20"/>
              </w:rPr>
            </w:pPr>
            <w:r w:rsidRPr="009C69D3">
              <w:rPr>
                <w:sz w:val="20"/>
                <w:szCs w:val="20"/>
              </w:rPr>
              <w:t>0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57E" w:rsidRPr="009C69D3" w:rsidRDefault="00FA657E" w:rsidP="00FA657E">
            <w:pPr>
              <w:jc w:val="center"/>
              <w:rPr>
                <w:sz w:val="20"/>
                <w:szCs w:val="20"/>
              </w:rPr>
            </w:pPr>
            <w:r w:rsidRPr="009C69D3">
              <w:rPr>
                <w:sz w:val="20"/>
                <w:szCs w:val="20"/>
              </w:rPr>
              <w:t>1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A657E" w:rsidRPr="009C69D3" w:rsidRDefault="00FA657E" w:rsidP="00FA657E">
            <w:pPr>
              <w:jc w:val="center"/>
              <w:rPr>
                <w:sz w:val="20"/>
                <w:szCs w:val="20"/>
              </w:rPr>
            </w:pPr>
            <w:r w:rsidRPr="009C69D3">
              <w:rPr>
                <w:sz w:val="20"/>
                <w:szCs w:val="20"/>
              </w:rPr>
              <w:t>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A657E" w:rsidRPr="009C69D3" w:rsidRDefault="00FA657E" w:rsidP="00FA657E">
            <w:pPr>
              <w:jc w:val="center"/>
              <w:rPr>
                <w:sz w:val="20"/>
                <w:szCs w:val="20"/>
              </w:rPr>
            </w:pPr>
            <w:r w:rsidRPr="009C69D3">
              <w:rPr>
                <w:sz w:val="20"/>
                <w:szCs w:val="20"/>
              </w:rPr>
              <w:t>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A657E" w:rsidRPr="009C69D3" w:rsidRDefault="00FA657E" w:rsidP="00FA657E">
            <w:pPr>
              <w:jc w:val="center"/>
              <w:rPr>
                <w:sz w:val="20"/>
                <w:szCs w:val="20"/>
              </w:rPr>
            </w:pPr>
            <w:r w:rsidRPr="009C69D3">
              <w:rPr>
                <w:sz w:val="20"/>
                <w:szCs w:val="20"/>
              </w:rPr>
              <w:t>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A657E" w:rsidRPr="009C69D3" w:rsidRDefault="00FA657E" w:rsidP="00FA657E">
            <w:pPr>
              <w:jc w:val="center"/>
              <w:rPr>
                <w:sz w:val="20"/>
                <w:szCs w:val="20"/>
              </w:rPr>
            </w:pPr>
            <w:r w:rsidRPr="009C69D3">
              <w:rPr>
                <w:sz w:val="20"/>
                <w:szCs w:val="20"/>
              </w:rPr>
              <w:t>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657E" w:rsidRPr="009C69D3" w:rsidRDefault="00FA657E" w:rsidP="00FA65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657E" w:rsidRPr="009C69D3" w:rsidRDefault="00FA657E" w:rsidP="00FA657E">
            <w:pPr>
              <w:jc w:val="center"/>
              <w:rPr>
                <w:sz w:val="20"/>
                <w:szCs w:val="20"/>
              </w:rPr>
            </w:pPr>
          </w:p>
        </w:tc>
      </w:tr>
      <w:tr w:rsidR="002A5972" w:rsidRPr="009C69D3" w:rsidTr="002A5972">
        <w:trPr>
          <w:trHeight w:val="260"/>
          <w:jc w:val="center"/>
        </w:trPr>
        <w:tc>
          <w:tcPr>
            <w:tcW w:w="4581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vAlign w:val="center"/>
          </w:tcPr>
          <w:p w:rsidR="002A5972" w:rsidRPr="009C69D3" w:rsidRDefault="002A5972" w:rsidP="00FA657E">
            <w:pPr>
              <w:jc w:val="center"/>
              <w:rPr>
                <w:sz w:val="20"/>
                <w:szCs w:val="20"/>
              </w:rPr>
            </w:pPr>
            <w:r w:rsidRPr="00615150">
              <w:rPr>
                <w:b/>
                <w:sz w:val="20"/>
                <w:szCs w:val="20"/>
              </w:rPr>
              <w:t>Обща цена за комуникационно оборудване, компоненти и софтуер, необходими за изграждане на БКС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:rsidR="002A5972" w:rsidRPr="009C69D3" w:rsidRDefault="002A5972" w:rsidP="002A5972">
            <w:pPr>
              <w:jc w:val="center"/>
              <w:rPr>
                <w:sz w:val="20"/>
                <w:szCs w:val="20"/>
              </w:rPr>
            </w:pPr>
          </w:p>
        </w:tc>
      </w:tr>
    </w:tbl>
    <w:p w:rsidR="00C37318" w:rsidRDefault="00C37318" w:rsidP="00B76F2F">
      <w:pPr>
        <w:tabs>
          <w:tab w:val="left" w:pos="284"/>
        </w:tabs>
        <w:rPr>
          <w:noProof/>
          <w:lang w:val="en-US" w:eastAsia="hi-IN" w:bidi="hi-IN"/>
        </w:rPr>
        <w:sectPr w:rsidR="00C37318" w:rsidSect="00C37318">
          <w:pgSz w:w="16838" w:h="11906" w:orient="landscape" w:code="9"/>
          <w:pgMar w:top="1134" w:right="1134" w:bottom="1134" w:left="1134" w:header="709" w:footer="357" w:gutter="0"/>
          <w:cols w:space="708"/>
          <w:docGrid w:linePitch="360"/>
        </w:sectPr>
      </w:pPr>
    </w:p>
    <w:p w:rsidR="00B76F2F" w:rsidRDefault="00B76F2F" w:rsidP="00B76F2F">
      <w:pPr>
        <w:tabs>
          <w:tab w:val="left" w:pos="284"/>
        </w:tabs>
        <w:rPr>
          <w:noProof/>
          <w:lang w:val="en-US" w:eastAsia="hi-IN" w:bidi="hi-IN"/>
        </w:rPr>
      </w:pPr>
    </w:p>
    <w:p w:rsidR="00B76F2F" w:rsidRPr="000B632B" w:rsidRDefault="00B76F2F" w:rsidP="00B76F2F">
      <w:pPr>
        <w:tabs>
          <w:tab w:val="left" w:pos="284"/>
        </w:tabs>
        <w:jc w:val="both"/>
        <w:rPr>
          <w:rFonts w:eastAsia="Lucida Sans Unicode"/>
          <w:vanish/>
        </w:rPr>
      </w:pPr>
      <w:r>
        <w:t xml:space="preserve">Цена за проектиране, изграждане, инсталиране, конфигуриране и приемане на </w:t>
      </w:r>
      <w:r w:rsidRPr="00954EB5">
        <w:t>БКС, подробно описан</w:t>
      </w:r>
      <w:r>
        <w:t xml:space="preserve">и в </w:t>
      </w:r>
      <w:r w:rsidRPr="006310F7">
        <w:t>Приложение № 2</w:t>
      </w:r>
      <w:r>
        <w:t xml:space="preserve">  1.2. Цена за проектиране, изграждане, инсталиране, конфигуриране и приемане на </w:t>
      </w:r>
      <w:r w:rsidRPr="00954EB5">
        <w:t>БКС, подробно описан</w:t>
      </w:r>
      <w:r>
        <w:t xml:space="preserve">и в </w:t>
      </w:r>
      <w:r w:rsidRPr="006310F7">
        <w:t>Приложение № 2</w:t>
      </w:r>
      <w:r>
        <w:t xml:space="preserve"> “Изисквания към услугите, </w:t>
      </w:r>
      <w:r w:rsidRPr="006310F7">
        <w:t>доставка</w:t>
      </w:r>
      <w:r>
        <w:t>та</w:t>
      </w:r>
      <w:r w:rsidRPr="006310F7">
        <w:t xml:space="preserve"> и изграждане</w:t>
      </w:r>
      <w:r>
        <w:t>то</w:t>
      </w:r>
      <w:r w:rsidRPr="006310F7">
        <w:t xml:space="preserve"> на Безжичната комуникационна система</w:t>
      </w:r>
      <w:r>
        <w:t xml:space="preserve">“ </w:t>
      </w:r>
      <w:r w:rsidRPr="006310F7">
        <w:t xml:space="preserve">– </w:t>
      </w:r>
    </w:p>
    <w:p w:rsidR="00B76F2F" w:rsidRPr="00954EB5" w:rsidRDefault="00B76F2F" w:rsidP="00B76F2F">
      <w:pPr>
        <w:pStyle w:val="ListParagraph"/>
        <w:tabs>
          <w:tab w:val="left" w:pos="284"/>
        </w:tabs>
        <w:spacing w:after="120" w:line="276" w:lineRule="auto"/>
        <w:ind w:left="426" w:firstLine="0"/>
        <w:rPr>
          <w:rFonts w:eastAsia="Lucida Sans Unicode"/>
          <w:noProof/>
          <w:lang w:eastAsia="hi-IN" w:bidi="hi-IN"/>
        </w:rPr>
      </w:pPr>
      <w:r w:rsidRPr="00954EB5">
        <w:rPr>
          <w:rFonts w:eastAsia="Lucida Sans Unicode"/>
          <w:noProof/>
          <w:lang w:eastAsia="hi-IN" w:bidi="hi-IN"/>
        </w:rPr>
        <w:t xml:space="preserve">.......................................... лева без включен ДДС /словом: …......................./  или  </w:t>
      </w:r>
    </w:p>
    <w:p w:rsidR="00B76F2F" w:rsidRDefault="00B76F2F" w:rsidP="00B76F2F">
      <w:pPr>
        <w:tabs>
          <w:tab w:val="left" w:pos="284"/>
        </w:tabs>
        <w:spacing w:after="120" w:line="276" w:lineRule="auto"/>
        <w:ind w:left="426"/>
        <w:jc w:val="both"/>
        <w:rPr>
          <w:rFonts w:eastAsia="Lucida Sans Unicode"/>
          <w:noProof/>
          <w:lang w:eastAsia="hi-IN" w:bidi="hi-IN"/>
        </w:rPr>
      </w:pPr>
      <w:r w:rsidRPr="006A49F1">
        <w:rPr>
          <w:rFonts w:eastAsia="Lucida Sans Unicode"/>
          <w:noProof/>
          <w:lang w:eastAsia="hi-IN" w:bidi="hi-IN"/>
        </w:rPr>
        <w:t>.......................................... лева с включен ДДС  /словом………………/</w:t>
      </w:r>
    </w:p>
    <w:p w:rsidR="00B76F2F" w:rsidRPr="00FC2711" w:rsidRDefault="00B76F2F" w:rsidP="00FC2711">
      <w:pPr>
        <w:pStyle w:val="ListParagraph"/>
        <w:tabs>
          <w:tab w:val="left" w:pos="284"/>
        </w:tabs>
        <w:spacing w:after="120" w:line="276" w:lineRule="auto"/>
        <w:ind w:left="426" w:firstLine="0"/>
        <w:rPr>
          <w:rFonts w:eastAsia="Lucida Sans Unicode"/>
          <w:noProof/>
          <w:lang w:val="en-US" w:eastAsia="hi-IN" w:bidi="hi-IN"/>
        </w:rPr>
      </w:pPr>
      <w:r>
        <w:t>1.3. Цена за проектиране и изграждане на оптични кабелни линии</w:t>
      </w:r>
      <w:r w:rsidRPr="00954EB5">
        <w:t xml:space="preserve">, подробно </w:t>
      </w:r>
      <w:r w:rsidRPr="006310F7">
        <w:t>описан</w:t>
      </w:r>
      <w:r>
        <w:t>и в</w:t>
      </w:r>
      <w:r w:rsidRPr="006310F7">
        <w:t xml:space="preserve"> Приложение № 2</w:t>
      </w:r>
      <w:r>
        <w:t xml:space="preserve"> “Изисквания към услугите, </w:t>
      </w:r>
      <w:r w:rsidRPr="006310F7">
        <w:t>доставка</w:t>
      </w:r>
      <w:r>
        <w:t>та</w:t>
      </w:r>
      <w:r w:rsidRPr="006310F7">
        <w:t xml:space="preserve"> и изграждане</w:t>
      </w:r>
      <w:r>
        <w:t>то</w:t>
      </w:r>
      <w:r w:rsidRPr="006310F7">
        <w:t xml:space="preserve"> на Безжичната комуникационна система”</w:t>
      </w:r>
      <w:r>
        <w:t xml:space="preserve"> –</w:t>
      </w:r>
    </w:p>
    <w:p w:rsidR="00B76F2F" w:rsidRPr="00954EB5" w:rsidRDefault="00B76F2F" w:rsidP="00B76F2F">
      <w:pPr>
        <w:pStyle w:val="ListParagraph"/>
        <w:tabs>
          <w:tab w:val="left" w:pos="284"/>
        </w:tabs>
        <w:spacing w:after="120" w:line="276" w:lineRule="auto"/>
        <w:ind w:left="426" w:firstLine="0"/>
        <w:rPr>
          <w:rFonts w:eastAsia="Lucida Sans Unicode"/>
          <w:noProof/>
          <w:lang w:eastAsia="hi-IN" w:bidi="hi-IN"/>
        </w:rPr>
      </w:pPr>
      <w:r w:rsidRPr="00954EB5">
        <w:rPr>
          <w:rFonts w:eastAsia="Lucida Sans Unicode"/>
          <w:noProof/>
          <w:lang w:eastAsia="hi-IN" w:bidi="hi-IN"/>
        </w:rPr>
        <w:t xml:space="preserve">.......................................... лева без включен ДДС /словом: …......................./  или  </w:t>
      </w:r>
    </w:p>
    <w:p w:rsidR="00B76F2F" w:rsidRDefault="00B76F2F" w:rsidP="00B76F2F">
      <w:pPr>
        <w:tabs>
          <w:tab w:val="left" w:pos="284"/>
        </w:tabs>
        <w:spacing w:after="120" w:line="276" w:lineRule="auto"/>
        <w:ind w:left="426"/>
        <w:rPr>
          <w:rFonts w:eastAsia="Lucida Sans Unicode"/>
          <w:noProof/>
          <w:lang w:eastAsia="hi-IN" w:bidi="hi-IN"/>
        </w:rPr>
      </w:pPr>
      <w:r w:rsidRPr="006A49F1">
        <w:rPr>
          <w:rFonts w:eastAsia="Lucida Sans Unicode"/>
          <w:noProof/>
          <w:lang w:eastAsia="hi-IN" w:bidi="hi-IN"/>
        </w:rPr>
        <w:t>.......................................... лева с включен ДДС  /словом………………/</w:t>
      </w:r>
    </w:p>
    <w:p w:rsidR="00B76F2F" w:rsidRPr="00141F33" w:rsidRDefault="00B76F2F" w:rsidP="00B76F2F">
      <w:pPr>
        <w:pStyle w:val="ListParagraph"/>
        <w:tabs>
          <w:tab w:val="left" w:pos="284"/>
        </w:tabs>
        <w:spacing w:after="120" w:line="276" w:lineRule="auto"/>
        <w:ind w:left="426" w:firstLine="0"/>
        <w:rPr>
          <w:rFonts w:eastAsia="Lucida Sans Unicode"/>
          <w:noProof/>
          <w:lang w:eastAsia="hi-IN" w:bidi="hi-IN"/>
        </w:rPr>
      </w:pPr>
      <w:r>
        <w:t xml:space="preserve">1.4. Цена за строително-монтажни дейности (в т.ч.обновяване на комуникационни помещения за </w:t>
      </w:r>
      <w:r w:rsidRPr="00954EB5">
        <w:t>БКС</w:t>
      </w:r>
      <w:r>
        <w:t xml:space="preserve">, рехабилитация и изграждане на нови ЖРК) </w:t>
      </w:r>
    </w:p>
    <w:p w:rsidR="00B76F2F" w:rsidRPr="00141F33" w:rsidRDefault="00B76F2F" w:rsidP="00B76F2F">
      <w:pPr>
        <w:pStyle w:val="ListParagraph"/>
        <w:tabs>
          <w:tab w:val="left" w:pos="284"/>
        </w:tabs>
        <w:spacing w:after="120" w:line="276" w:lineRule="auto"/>
        <w:ind w:left="426" w:firstLine="0"/>
        <w:rPr>
          <w:rFonts w:eastAsia="Lucida Sans Unicode"/>
          <w:noProof/>
          <w:lang w:eastAsia="hi-IN" w:bidi="hi-IN"/>
        </w:rPr>
      </w:pPr>
      <w:r w:rsidRPr="00141F33">
        <w:rPr>
          <w:rFonts w:eastAsia="Lucida Sans Unicode"/>
          <w:noProof/>
          <w:lang w:eastAsia="hi-IN" w:bidi="hi-IN"/>
        </w:rPr>
        <w:t xml:space="preserve">.......................................... лева без включен ДДС /словом: …......................./  или  </w:t>
      </w:r>
    </w:p>
    <w:p w:rsidR="00B76F2F" w:rsidRDefault="00B76F2F" w:rsidP="00B76F2F">
      <w:pPr>
        <w:pStyle w:val="ListParagraph"/>
        <w:tabs>
          <w:tab w:val="left" w:pos="284"/>
        </w:tabs>
        <w:spacing w:after="120" w:line="276" w:lineRule="auto"/>
        <w:ind w:left="426" w:firstLine="0"/>
        <w:rPr>
          <w:rFonts w:eastAsia="Lucida Sans Unicode"/>
          <w:noProof/>
          <w:lang w:eastAsia="hi-IN" w:bidi="hi-IN"/>
        </w:rPr>
      </w:pPr>
      <w:r w:rsidRPr="00141F33">
        <w:rPr>
          <w:rFonts w:eastAsia="Lucida Sans Unicode"/>
          <w:noProof/>
          <w:lang w:eastAsia="hi-IN" w:bidi="hi-IN"/>
        </w:rPr>
        <w:t>.......................................... лева с включен ДДС  /словом………………/</w:t>
      </w:r>
    </w:p>
    <w:p w:rsidR="00B76F2F" w:rsidRPr="006310F7" w:rsidRDefault="00B76F2F" w:rsidP="00B76F2F">
      <w:pPr>
        <w:pStyle w:val="ListParagraph"/>
        <w:tabs>
          <w:tab w:val="left" w:pos="284"/>
        </w:tabs>
        <w:spacing w:after="120" w:line="276" w:lineRule="auto"/>
        <w:ind w:left="426" w:firstLine="0"/>
      </w:pPr>
      <w:r>
        <w:t xml:space="preserve">1.5. </w:t>
      </w:r>
      <w:r w:rsidRPr="006310F7">
        <w:t xml:space="preserve">Цена за </w:t>
      </w:r>
      <w:r>
        <w:t xml:space="preserve">Обучение на техническия персонал на Възложителя </w:t>
      </w:r>
      <w:r w:rsidRPr="006310F7">
        <w:t xml:space="preserve">– </w:t>
      </w:r>
    </w:p>
    <w:p w:rsidR="00B76F2F" w:rsidRPr="00954EB5" w:rsidRDefault="00B76F2F" w:rsidP="00B76F2F">
      <w:pPr>
        <w:pStyle w:val="ListParagraph"/>
        <w:tabs>
          <w:tab w:val="left" w:pos="284"/>
        </w:tabs>
        <w:spacing w:after="120" w:line="276" w:lineRule="auto"/>
        <w:ind w:left="426" w:firstLine="0"/>
        <w:rPr>
          <w:rFonts w:eastAsia="Lucida Sans Unicode"/>
          <w:noProof/>
          <w:lang w:eastAsia="hi-IN" w:bidi="hi-IN"/>
        </w:rPr>
      </w:pPr>
      <w:r w:rsidRPr="00954EB5">
        <w:rPr>
          <w:rFonts w:eastAsia="Lucida Sans Unicode"/>
          <w:noProof/>
          <w:lang w:eastAsia="hi-IN" w:bidi="hi-IN"/>
        </w:rPr>
        <w:t xml:space="preserve">.......................................... лева без включен ДДС /словом: …......................./  или  </w:t>
      </w:r>
    </w:p>
    <w:p w:rsidR="00B76F2F" w:rsidRDefault="00B76F2F" w:rsidP="00B76F2F">
      <w:pPr>
        <w:tabs>
          <w:tab w:val="left" w:pos="284"/>
        </w:tabs>
        <w:spacing w:after="120" w:line="276" w:lineRule="auto"/>
        <w:ind w:left="426"/>
        <w:rPr>
          <w:rFonts w:eastAsia="Lucida Sans Unicode"/>
          <w:noProof/>
          <w:lang w:eastAsia="hi-IN" w:bidi="hi-IN"/>
        </w:rPr>
      </w:pPr>
      <w:r w:rsidRPr="006A49F1">
        <w:rPr>
          <w:rFonts w:eastAsia="Lucida Sans Unicode"/>
          <w:noProof/>
          <w:lang w:eastAsia="hi-IN" w:bidi="hi-IN"/>
        </w:rPr>
        <w:t>.......................................... лева с включен ДДС  /словом………………/</w:t>
      </w:r>
    </w:p>
    <w:p w:rsidR="00B76F2F" w:rsidRPr="00236F28" w:rsidRDefault="00B76F2F" w:rsidP="00B76F2F">
      <w:pPr>
        <w:pStyle w:val="ListParagraph"/>
        <w:tabs>
          <w:tab w:val="left" w:pos="284"/>
        </w:tabs>
        <w:spacing w:after="120" w:line="276" w:lineRule="auto"/>
        <w:ind w:left="426" w:firstLine="0"/>
      </w:pPr>
      <w:r>
        <w:t xml:space="preserve">1.6. </w:t>
      </w:r>
      <w:r w:rsidRPr="00236F28">
        <w:t xml:space="preserve">Цена за Информация и публичност на проекта – </w:t>
      </w:r>
    </w:p>
    <w:p w:rsidR="00B76F2F" w:rsidRPr="00954EB5" w:rsidRDefault="00B76F2F" w:rsidP="00B76F2F">
      <w:pPr>
        <w:pStyle w:val="ListParagraph"/>
        <w:tabs>
          <w:tab w:val="left" w:pos="284"/>
        </w:tabs>
        <w:spacing w:after="120" w:line="276" w:lineRule="auto"/>
        <w:ind w:left="426" w:firstLine="0"/>
        <w:rPr>
          <w:rFonts w:eastAsia="Lucida Sans Unicode"/>
          <w:noProof/>
          <w:lang w:eastAsia="hi-IN" w:bidi="hi-IN"/>
        </w:rPr>
      </w:pPr>
      <w:r w:rsidRPr="00954EB5">
        <w:rPr>
          <w:rFonts w:eastAsia="Lucida Sans Unicode"/>
          <w:noProof/>
          <w:lang w:eastAsia="hi-IN" w:bidi="hi-IN"/>
        </w:rPr>
        <w:t xml:space="preserve">.......................................... лева без включен ДДС /словом: …......................./  или  </w:t>
      </w:r>
    </w:p>
    <w:p w:rsidR="00B76F2F" w:rsidRDefault="00B76F2F" w:rsidP="00B76F2F">
      <w:pPr>
        <w:tabs>
          <w:tab w:val="left" w:pos="284"/>
        </w:tabs>
        <w:spacing w:after="120" w:line="276" w:lineRule="auto"/>
        <w:ind w:left="426"/>
        <w:rPr>
          <w:rFonts w:eastAsia="Lucida Sans Unicode"/>
          <w:noProof/>
          <w:lang w:eastAsia="hi-IN" w:bidi="hi-IN"/>
        </w:rPr>
      </w:pPr>
      <w:r w:rsidRPr="006A49F1">
        <w:rPr>
          <w:rFonts w:eastAsia="Lucida Sans Unicode"/>
          <w:noProof/>
          <w:lang w:eastAsia="hi-IN" w:bidi="hi-IN"/>
        </w:rPr>
        <w:t>.......................................... лева с включен ДДС  /словом………………/</w:t>
      </w:r>
    </w:p>
    <w:p w:rsidR="00B76F2F" w:rsidRPr="006310F7" w:rsidRDefault="00B76F2F" w:rsidP="00B76F2F">
      <w:pPr>
        <w:pStyle w:val="ListParagraph"/>
        <w:tabs>
          <w:tab w:val="left" w:pos="284"/>
        </w:tabs>
        <w:spacing w:after="120" w:line="276" w:lineRule="auto"/>
        <w:ind w:left="426" w:firstLine="0"/>
      </w:pPr>
      <w:r>
        <w:t xml:space="preserve">1.7. </w:t>
      </w:r>
      <w:r w:rsidRPr="006310F7">
        <w:t>Цена за Поддръжка на</w:t>
      </w:r>
      <w:r>
        <w:t xml:space="preserve"> изградената БКС за срок от 1 (една</w:t>
      </w:r>
      <w:r w:rsidRPr="006310F7">
        <w:t>) годин</w:t>
      </w:r>
      <w:r w:rsidR="00A349AF">
        <w:rPr>
          <w:lang w:val="en-US"/>
        </w:rPr>
        <w:t>a</w:t>
      </w:r>
      <w:bookmarkStart w:id="0" w:name="_GoBack"/>
      <w:bookmarkEnd w:id="0"/>
      <w:r w:rsidRPr="006310F7">
        <w:t xml:space="preserve">, подробно описани в Приложение № 3 “Изисквания към услугите по поддръжка на Безжичната комуникационна система”– </w:t>
      </w:r>
    </w:p>
    <w:p w:rsidR="00B76F2F" w:rsidRPr="00954EB5" w:rsidRDefault="00B76F2F" w:rsidP="00B76F2F">
      <w:pPr>
        <w:pStyle w:val="ListParagraph"/>
        <w:tabs>
          <w:tab w:val="left" w:pos="284"/>
        </w:tabs>
        <w:spacing w:after="120" w:line="276" w:lineRule="auto"/>
        <w:ind w:left="426" w:firstLine="0"/>
        <w:rPr>
          <w:rFonts w:eastAsia="Lucida Sans Unicode"/>
          <w:noProof/>
          <w:lang w:eastAsia="hi-IN" w:bidi="hi-IN"/>
        </w:rPr>
      </w:pPr>
      <w:r w:rsidRPr="00954EB5">
        <w:rPr>
          <w:rFonts w:eastAsia="Lucida Sans Unicode"/>
          <w:noProof/>
          <w:lang w:eastAsia="hi-IN" w:bidi="hi-IN"/>
        </w:rPr>
        <w:t xml:space="preserve">.......................................... лева без включен ДДС /словом: …......................./  или  </w:t>
      </w:r>
    </w:p>
    <w:p w:rsidR="00B76F2F" w:rsidRDefault="00B76F2F" w:rsidP="00B76F2F">
      <w:pPr>
        <w:tabs>
          <w:tab w:val="left" w:pos="284"/>
        </w:tabs>
        <w:spacing w:after="120" w:line="276" w:lineRule="auto"/>
        <w:ind w:left="426"/>
        <w:rPr>
          <w:rFonts w:eastAsia="Lucida Sans Unicode"/>
          <w:noProof/>
          <w:lang w:eastAsia="hi-IN" w:bidi="hi-IN"/>
        </w:rPr>
      </w:pPr>
      <w:r w:rsidRPr="006A49F1">
        <w:rPr>
          <w:rFonts w:eastAsia="Lucida Sans Unicode"/>
          <w:noProof/>
          <w:lang w:eastAsia="hi-IN" w:bidi="hi-IN"/>
        </w:rPr>
        <w:t>.......................................... лева с включен ДДС  /словом………………/</w:t>
      </w:r>
    </w:p>
    <w:p w:rsidR="00B76F2F" w:rsidRPr="00114526" w:rsidRDefault="00B76F2F" w:rsidP="00B76F2F">
      <w:pPr>
        <w:ind w:right="528"/>
        <w:jc w:val="both"/>
        <w:rPr>
          <w:i/>
          <w:iCs/>
          <w:highlight w:val="yellow"/>
        </w:rPr>
      </w:pPr>
    </w:p>
    <w:p w:rsidR="00B76F2F" w:rsidRPr="00114526" w:rsidRDefault="00B76F2F" w:rsidP="00B76F2F">
      <w:pPr>
        <w:spacing w:after="240"/>
        <w:ind w:firstLine="709"/>
        <w:jc w:val="both"/>
        <w:rPr>
          <w:noProof/>
          <w:lang w:eastAsia="hi-IN"/>
        </w:rPr>
      </w:pPr>
      <w:r w:rsidRPr="00114526">
        <w:rPr>
          <w:noProof/>
          <w:lang w:eastAsia="hi-IN"/>
        </w:rPr>
        <w:t xml:space="preserve">2. При несъответствие между сумата, написана с цифри, и тази, написана с думи, се приема сумата, изписана с думи.                 </w:t>
      </w:r>
    </w:p>
    <w:p w:rsidR="00B76F2F" w:rsidRPr="00114526" w:rsidRDefault="00B76F2F" w:rsidP="00B76F2F">
      <w:pPr>
        <w:spacing w:after="240"/>
        <w:ind w:firstLine="709"/>
        <w:jc w:val="both"/>
        <w:rPr>
          <w:noProof/>
          <w:lang w:eastAsia="hi-IN"/>
        </w:rPr>
      </w:pPr>
      <w:r w:rsidRPr="00114526">
        <w:rPr>
          <w:noProof/>
          <w:lang w:eastAsia="hi-IN"/>
        </w:rPr>
        <w:t>3. В случай, че е на лице разминаване между цената, посочена без ДДС и тази, посочена с включен ДДС (в случай, че е посочена и цена с ДДС), се приема цената без включен ДДС.</w:t>
      </w:r>
    </w:p>
    <w:p w:rsidR="00B76F2F" w:rsidRPr="00114526" w:rsidRDefault="00B76F2F" w:rsidP="00B76F2F">
      <w:pPr>
        <w:spacing w:after="240"/>
        <w:ind w:firstLine="709"/>
        <w:jc w:val="both"/>
        <w:rPr>
          <w:noProof/>
          <w:lang w:eastAsia="hi-IN"/>
        </w:rPr>
      </w:pPr>
      <w:r w:rsidRPr="00114526">
        <w:rPr>
          <w:noProof/>
        </w:rPr>
        <w:t>4. В нашето ценово предложение сме включили всички разходи, свързани с качественото изпълнение на поръчката</w:t>
      </w:r>
      <w:r w:rsidRPr="00114526">
        <w:rPr>
          <w:noProof/>
          <w:lang w:eastAsia="hi-IN"/>
        </w:rPr>
        <w:t>.</w:t>
      </w:r>
    </w:p>
    <w:p w:rsidR="00B76F2F" w:rsidRPr="00114526" w:rsidRDefault="00B76F2F" w:rsidP="00B76F2F">
      <w:pPr>
        <w:spacing w:after="240"/>
        <w:ind w:firstLine="709"/>
        <w:jc w:val="both"/>
        <w:rPr>
          <w:noProof/>
        </w:rPr>
      </w:pPr>
      <w:r w:rsidRPr="00114526">
        <w:rPr>
          <w:noProof/>
        </w:rPr>
        <w:lastRenderedPageBreak/>
        <w:t>Валидност на офертата 90 (деветдесет) календарни дни, считано от датата, която е краен срок за подаване на  офертите.</w:t>
      </w:r>
    </w:p>
    <w:p w:rsidR="00B76F2F" w:rsidRPr="00114526" w:rsidRDefault="00B76F2F" w:rsidP="00B76F2F">
      <w:pPr>
        <w:spacing w:before="120" w:after="120" w:line="276" w:lineRule="auto"/>
        <w:ind w:left="4248" w:firstLine="708"/>
        <w:jc w:val="both"/>
        <w:rPr>
          <w:b/>
          <w:bCs/>
          <w:i/>
          <w:iCs/>
          <w:noProof/>
        </w:rPr>
      </w:pPr>
      <w:r w:rsidRPr="00114526">
        <w:rPr>
          <w:b/>
          <w:bCs/>
          <w:i/>
          <w:iCs/>
          <w:noProof/>
        </w:rPr>
        <w:t>С уважение,</w:t>
      </w:r>
    </w:p>
    <w:p w:rsidR="00B76F2F" w:rsidRPr="00114526" w:rsidRDefault="00B76F2F" w:rsidP="00B76F2F">
      <w:pPr>
        <w:spacing w:before="120" w:after="120" w:line="276" w:lineRule="auto"/>
        <w:ind w:left="57" w:firstLine="709"/>
        <w:jc w:val="both"/>
        <w:rPr>
          <w:noProof/>
        </w:rPr>
      </w:pPr>
      <w:r w:rsidRPr="00114526">
        <w:rPr>
          <w:i/>
          <w:iCs/>
          <w:noProof/>
        </w:rPr>
        <w:t>(дата на подписване)</w:t>
      </w:r>
      <w:r w:rsidRPr="00114526">
        <w:rPr>
          <w:noProof/>
        </w:rPr>
        <w:tab/>
      </w:r>
      <w:r w:rsidRPr="00114526">
        <w:rPr>
          <w:noProof/>
        </w:rPr>
        <w:tab/>
      </w:r>
      <w:r w:rsidRPr="00114526">
        <w:rPr>
          <w:noProof/>
        </w:rPr>
        <w:tab/>
      </w:r>
      <w:r w:rsidRPr="00114526">
        <w:rPr>
          <w:noProof/>
        </w:rPr>
        <w:tab/>
        <w:t>(</w:t>
      </w:r>
      <w:r w:rsidRPr="00114526">
        <w:rPr>
          <w:i/>
          <w:iCs/>
          <w:noProof/>
        </w:rPr>
        <w:t>подпис)</w:t>
      </w:r>
      <w:r w:rsidRPr="00114526">
        <w:rPr>
          <w:noProof/>
        </w:rPr>
        <w:t>:________________</w:t>
      </w:r>
    </w:p>
    <w:p w:rsidR="00B76F2F" w:rsidRPr="00114526" w:rsidRDefault="00B76F2F" w:rsidP="00B76F2F">
      <w:pPr>
        <w:spacing w:before="120" w:after="120" w:line="276" w:lineRule="auto"/>
        <w:ind w:left="540"/>
        <w:jc w:val="both"/>
        <w:rPr>
          <w:noProof/>
        </w:rPr>
      </w:pPr>
      <w:r w:rsidRPr="00114526">
        <w:rPr>
          <w:i/>
          <w:iCs/>
          <w:noProof/>
        </w:rPr>
        <w:t>(лице/лица упълномощени да подписват от името на участника в процедурата</w:t>
      </w:r>
      <w:r w:rsidRPr="00114526">
        <w:rPr>
          <w:noProof/>
        </w:rPr>
        <w:t>)</w:t>
      </w:r>
    </w:p>
    <w:p w:rsidR="00B76F2F" w:rsidRPr="00114526" w:rsidRDefault="00B76F2F" w:rsidP="00B76F2F">
      <w:pPr>
        <w:spacing w:after="240"/>
        <w:ind w:firstLine="709"/>
        <w:jc w:val="both"/>
        <w:rPr>
          <w:b/>
          <w:bCs/>
          <w:noProof/>
        </w:rPr>
      </w:pPr>
      <w:r w:rsidRPr="00114526">
        <w:rPr>
          <w:b/>
          <w:bCs/>
          <w:noProof/>
        </w:rPr>
        <w:t>ПОСТАВЯ СЕ В ПЛИК № 3</w:t>
      </w:r>
    </w:p>
    <w:p w:rsidR="00391287" w:rsidRDefault="00391287" w:rsidP="00391287">
      <w:pPr>
        <w:tabs>
          <w:tab w:val="center" w:pos="4153"/>
          <w:tab w:val="right" w:pos="8306"/>
        </w:tabs>
        <w:spacing w:line="276" w:lineRule="auto"/>
        <w:rPr>
          <w:b/>
          <w:bCs/>
          <w:i/>
          <w:noProof/>
          <w:szCs w:val="20"/>
        </w:rPr>
      </w:pPr>
    </w:p>
    <w:p w:rsidR="00391287" w:rsidRDefault="00391287" w:rsidP="00391287">
      <w:pPr>
        <w:tabs>
          <w:tab w:val="center" w:pos="4153"/>
          <w:tab w:val="right" w:pos="8306"/>
        </w:tabs>
        <w:spacing w:line="276" w:lineRule="auto"/>
        <w:rPr>
          <w:b/>
          <w:bCs/>
          <w:i/>
          <w:noProof/>
          <w:szCs w:val="20"/>
        </w:rPr>
      </w:pPr>
    </w:p>
    <w:p w:rsidR="00391287" w:rsidRDefault="00391287" w:rsidP="00391287">
      <w:pPr>
        <w:tabs>
          <w:tab w:val="left" w:pos="284"/>
          <w:tab w:val="center" w:pos="4536"/>
          <w:tab w:val="right" w:pos="9072"/>
        </w:tabs>
        <w:spacing w:after="120" w:line="276" w:lineRule="auto"/>
        <w:jc w:val="right"/>
        <w:rPr>
          <w:b/>
          <w:i/>
          <w:noProof/>
          <w:lang w:eastAsia="hi-IN" w:bidi="hi-IN"/>
        </w:rPr>
      </w:pPr>
    </w:p>
    <w:sectPr w:rsidR="00391287" w:rsidSect="00C37318">
      <w:pgSz w:w="11906" w:h="16838"/>
      <w:pgMar w:top="1134" w:right="1134" w:bottom="1134" w:left="1134" w:header="709" w:footer="35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6436" w:rsidRDefault="004C6436" w:rsidP="00C5450D">
      <w:r>
        <w:separator/>
      </w:r>
    </w:p>
  </w:endnote>
  <w:endnote w:type="continuationSeparator" w:id="1">
    <w:p w:rsidR="004C6436" w:rsidRDefault="004C6436" w:rsidP="00C545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7318" w:rsidRPr="00391287" w:rsidRDefault="00C37318" w:rsidP="00C5450D">
    <w:pPr>
      <w:pStyle w:val="Footer"/>
      <w:jc w:val="center"/>
      <w:rPr>
        <w:i/>
        <w:sz w:val="22"/>
        <w:szCs w:val="2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6436" w:rsidRDefault="004C6436" w:rsidP="00C5450D">
      <w:r>
        <w:separator/>
      </w:r>
    </w:p>
  </w:footnote>
  <w:footnote w:type="continuationSeparator" w:id="1">
    <w:p w:rsidR="004C6436" w:rsidRDefault="004C6436" w:rsidP="00C545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7318" w:rsidRDefault="00C37318">
    <w:pPr>
      <w:pStyle w:val="Header"/>
      <w:pBdr>
        <w:bottom w:val="single" w:sz="6" w:space="1" w:color="auto"/>
      </w:pBdr>
      <w:rPr>
        <w:lang w:val="en-US"/>
      </w:rPr>
    </w:pPr>
    <w:r>
      <w:rPr>
        <w:noProof/>
      </w:rPr>
      <w:drawing>
        <wp:inline distT="0" distB="0" distL="0" distR="0">
          <wp:extent cx="2191407" cy="842587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.videnova\Desktop\brand-all\eu-esf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191407" cy="84258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</a:ext>
                  </a:extLst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noProof/>
      </w:rPr>
      <w:drawing>
        <wp:inline distT="0" distB="0" distL="0" distR="0">
          <wp:extent cx="2511261" cy="879316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.videnova\Desktop\brand-all\opgg\logo-bg-right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524075" cy="88380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</a:ext>
                  </a:extLst>
                </pic:spPr>
              </pic:pic>
            </a:graphicData>
          </a:graphic>
        </wp:inline>
      </w:drawing>
    </w:r>
  </w:p>
  <w:p w:rsidR="00C37318" w:rsidRPr="00C5450D" w:rsidRDefault="00C37318">
    <w:pPr>
      <w:pStyle w:val="Header"/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44F7A"/>
    <w:multiLevelType w:val="multilevel"/>
    <w:tmpl w:val="12CC6E86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characterSpacingControl w:val="doNotCompress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/>
  <w:rsids>
    <w:rsidRoot w:val="0065193E"/>
    <w:rsid w:val="00047DDE"/>
    <w:rsid w:val="000F1A76"/>
    <w:rsid w:val="00127AB7"/>
    <w:rsid w:val="00281C22"/>
    <w:rsid w:val="00285A16"/>
    <w:rsid w:val="002A5972"/>
    <w:rsid w:val="002C5A74"/>
    <w:rsid w:val="00391287"/>
    <w:rsid w:val="00416AC3"/>
    <w:rsid w:val="004C6436"/>
    <w:rsid w:val="004C7BF5"/>
    <w:rsid w:val="004E09B2"/>
    <w:rsid w:val="005B2A08"/>
    <w:rsid w:val="0065193E"/>
    <w:rsid w:val="006B7C00"/>
    <w:rsid w:val="00713782"/>
    <w:rsid w:val="00714748"/>
    <w:rsid w:val="00760ED5"/>
    <w:rsid w:val="00827DB4"/>
    <w:rsid w:val="009179FE"/>
    <w:rsid w:val="00954B1F"/>
    <w:rsid w:val="00957235"/>
    <w:rsid w:val="009B434C"/>
    <w:rsid w:val="009D27EA"/>
    <w:rsid w:val="009D3E9A"/>
    <w:rsid w:val="00A349AF"/>
    <w:rsid w:val="00A75C47"/>
    <w:rsid w:val="00B76F2F"/>
    <w:rsid w:val="00BB6383"/>
    <w:rsid w:val="00BF16A2"/>
    <w:rsid w:val="00BF54A2"/>
    <w:rsid w:val="00C12ECE"/>
    <w:rsid w:val="00C37318"/>
    <w:rsid w:val="00C5450D"/>
    <w:rsid w:val="00CC195A"/>
    <w:rsid w:val="00CC2E7E"/>
    <w:rsid w:val="00CF57E0"/>
    <w:rsid w:val="00D43FCF"/>
    <w:rsid w:val="00D476D8"/>
    <w:rsid w:val="00D91369"/>
    <w:rsid w:val="00DE2099"/>
    <w:rsid w:val="00F41CD1"/>
    <w:rsid w:val="00F423E3"/>
    <w:rsid w:val="00FA657E"/>
    <w:rsid w:val="00FC27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7DB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D476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476D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C5450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C5450D"/>
    <w:rPr>
      <w:sz w:val="24"/>
      <w:szCs w:val="24"/>
    </w:rPr>
  </w:style>
  <w:style w:type="paragraph" w:styleId="Footer">
    <w:name w:val="footer"/>
    <w:basedOn w:val="Normal"/>
    <w:link w:val="FooterChar"/>
    <w:rsid w:val="00C5450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C5450D"/>
    <w:rPr>
      <w:sz w:val="24"/>
      <w:szCs w:val="24"/>
    </w:rPr>
  </w:style>
  <w:style w:type="character" w:styleId="Hyperlink">
    <w:name w:val="Hyperlink"/>
    <w:basedOn w:val="DefaultParagraphFont"/>
    <w:rsid w:val="004E09B2"/>
    <w:rPr>
      <w:color w:val="0000FF" w:themeColor="hyperlink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391287"/>
    <w:pPr>
      <w:spacing w:after="240"/>
      <w:ind w:left="720" w:firstLine="709"/>
      <w:jc w:val="both"/>
    </w:pPr>
  </w:style>
  <w:style w:type="character" w:customStyle="1" w:styleId="ListParagraphChar">
    <w:name w:val="List Paragraph Char"/>
    <w:link w:val="ListParagraph"/>
    <w:uiPriority w:val="99"/>
    <w:rsid w:val="00391287"/>
    <w:rPr>
      <w:sz w:val="24"/>
      <w:szCs w:val="24"/>
    </w:rPr>
  </w:style>
  <w:style w:type="paragraph" w:customStyle="1" w:styleId="Style">
    <w:name w:val="Style"/>
    <w:rsid w:val="00391287"/>
    <w:pPr>
      <w:widowControl w:val="0"/>
      <w:suppressAutoHyphens/>
      <w:autoSpaceDE w:val="0"/>
      <w:ind w:left="140" w:right="140" w:firstLine="840"/>
      <w:jc w:val="both"/>
    </w:pPr>
    <w:rPr>
      <w:rFonts w:eastAsia="Arial" w:cs="Calibri"/>
      <w:sz w:val="24"/>
      <w:szCs w:val="24"/>
      <w:lang w:eastAsia="ar-SA"/>
    </w:rPr>
  </w:style>
  <w:style w:type="paragraph" w:customStyle="1" w:styleId="normaltableau">
    <w:name w:val="normal_tableau"/>
    <w:basedOn w:val="Normal"/>
    <w:rsid w:val="00391287"/>
    <w:pPr>
      <w:suppressAutoHyphens/>
      <w:spacing w:before="120" w:after="240"/>
      <w:ind w:firstLine="709"/>
      <w:jc w:val="both"/>
    </w:pPr>
    <w:rPr>
      <w:rFonts w:ascii="Optima" w:hAnsi="Optima"/>
      <w:sz w:val="22"/>
      <w:szCs w:val="20"/>
      <w:lang w:val="en-GB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D476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476D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C5450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C5450D"/>
    <w:rPr>
      <w:sz w:val="24"/>
      <w:szCs w:val="24"/>
    </w:rPr>
  </w:style>
  <w:style w:type="paragraph" w:styleId="Footer">
    <w:name w:val="footer"/>
    <w:basedOn w:val="Normal"/>
    <w:link w:val="FooterChar"/>
    <w:rsid w:val="00C5450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C5450D"/>
    <w:rPr>
      <w:sz w:val="24"/>
      <w:szCs w:val="24"/>
    </w:rPr>
  </w:style>
  <w:style w:type="character" w:styleId="Hyperlink">
    <w:name w:val="Hyperlink"/>
    <w:basedOn w:val="DefaultParagraphFont"/>
    <w:rsid w:val="004E09B2"/>
    <w:rPr>
      <w:color w:val="0000FF" w:themeColor="hyperlink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391287"/>
    <w:pPr>
      <w:spacing w:after="240"/>
      <w:ind w:left="720" w:firstLine="709"/>
      <w:jc w:val="both"/>
    </w:pPr>
  </w:style>
  <w:style w:type="character" w:customStyle="1" w:styleId="ListParagraphChar">
    <w:name w:val="List Paragraph Char"/>
    <w:link w:val="ListParagraph"/>
    <w:uiPriority w:val="99"/>
    <w:rsid w:val="00391287"/>
    <w:rPr>
      <w:sz w:val="24"/>
      <w:szCs w:val="24"/>
    </w:rPr>
  </w:style>
  <w:style w:type="paragraph" w:customStyle="1" w:styleId="Style">
    <w:name w:val="Style"/>
    <w:rsid w:val="00391287"/>
    <w:pPr>
      <w:widowControl w:val="0"/>
      <w:suppressAutoHyphens/>
      <w:autoSpaceDE w:val="0"/>
      <w:ind w:left="140" w:right="140" w:firstLine="840"/>
      <w:jc w:val="both"/>
    </w:pPr>
    <w:rPr>
      <w:rFonts w:eastAsia="Arial" w:cs="Calibri"/>
      <w:sz w:val="24"/>
      <w:szCs w:val="24"/>
      <w:lang w:eastAsia="ar-SA"/>
    </w:rPr>
  </w:style>
  <w:style w:type="paragraph" w:customStyle="1" w:styleId="normaltableau">
    <w:name w:val="normal_tableau"/>
    <w:basedOn w:val="Normal"/>
    <w:rsid w:val="00391287"/>
    <w:pPr>
      <w:suppressAutoHyphens/>
      <w:spacing w:before="120" w:after="240"/>
      <w:ind w:firstLine="709"/>
      <w:jc w:val="both"/>
    </w:pPr>
    <w:rPr>
      <w:rFonts w:ascii="Optima" w:hAnsi="Optima"/>
      <w:sz w:val="22"/>
      <w:szCs w:val="20"/>
      <w:lang w:val="en-GB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6</Pages>
  <Words>959</Words>
  <Characters>5469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CM</Company>
  <LinksUpToDate>false</LinksUpToDate>
  <CharactersWithSpaces>6416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 </dc:creator>
  <cp:lastModifiedBy>Petrov</cp:lastModifiedBy>
  <cp:revision>11</cp:revision>
  <dcterms:created xsi:type="dcterms:W3CDTF">2016-02-09T15:08:00Z</dcterms:created>
  <dcterms:modified xsi:type="dcterms:W3CDTF">2016-02-18T14:44:00Z</dcterms:modified>
</cp:coreProperties>
</file>