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58F" w:rsidRPr="0038758F" w:rsidRDefault="0038758F" w:rsidP="0038758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bookmarkStart w:id="0" w:name="_GoBack"/>
      <w:bookmarkEnd w:id="0"/>
      <w:r w:rsidRPr="0038758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Приложение №</w:t>
      </w:r>
      <w:r w:rsidR="00AD2A39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</w:t>
      </w:r>
      <w:r w:rsidRPr="0038758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1</w:t>
      </w:r>
    </w:p>
    <w:p w:rsidR="00E10B82" w:rsidRDefault="00E10B82" w:rsidP="003875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38758F" w:rsidRPr="0038758F" w:rsidRDefault="0038758F" w:rsidP="003875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ОДОБРЯВАМ:</w:t>
      </w:r>
    </w:p>
    <w:p w:rsidR="0038758F" w:rsidRPr="0038758F" w:rsidRDefault="0038758F" w:rsidP="003875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10B82" w:rsidRPr="0038758F" w:rsidRDefault="00E10B82" w:rsidP="003875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38758F" w:rsidRPr="0038758F" w:rsidRDefault="0011546D" w:rsidP="003875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ДИРЕКТОР</w:t>
      </w:r>
      <w:r w:rsidR="00073A3D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</w:t>
      </w:r>
      <w:r w:rsidR="0038758F"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СПД ОЕПТ</w:t>
      </w:r>
    </w:p>
    <w:p w:rsidR="0038758F" w:rsidRPr="0038758F" w:rsidRDefault="0038758F" w:rsidP="003875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ДП „ПРИСТАНИЩНА ИНФРАСТРУКТУРА“</w:t>
      </w:r>
    </w:p>
    <w:p w:rsidR="0038758F" w:rsidRDefault="0038758F" w:rsidP="00387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highlight w:val="yellow"/>
          <w:lang w:eastAsia="bg-BG"/>
        </w:rPr>
      </w:pPr>
    </w:p>
    <w:p w:rsidR="00E10B82" w:rsidRPr="0038758F" w:rsidRDefault="00E10B82" w:rsidP="00387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highlight w:val="yellow"/>
          <w:lang w:eastAsia="bg-BG"/>
        </w:rPr>
      </w:pPr>
    </w:p>
    <w:p w:rsidR="0038758F" w:rsidRPr="0038758F" w:rsidRDefault="0038758F" w:rsidP="00387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8758F" w:rsidRDefault="0038758F" w:rsidP="00E02FF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8"/>
          <w:szCs w:val="20"/>
          <w:lang w:eastAsia="bg-BG"/>
        </w:rPr>
        <w:t>ЗАЯВЛЕНИЕ</w:t>
      </w:r>
    </w:p>
    <w:p w:rsidR="00073A3D" w:rsidRPr="00073A3D" w:rsidRDefault="00073A3D" w:rsidP="00E02FF8">
      <w:pPr>
        <w:keepNext/>
        <w:spacing w:before="60" w:after="6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3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</w:p>
    <w:p w:rsidR="00073A3D" w:rsidRDefault="00073A3D" w:rsidP="00E02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NewRomanPSMT"/>
          <w:sz w:val="24"/>
          <w:szCs w:val="24"/>
          <w:lang w:eastAsia="bg-BG"/>
        </w:rPr>
      </w:pPr>
    </w:p>
    <w:p w:rsidR="00073A3D" w:rsidRDefault="00073A3D" w:rsidP="00E02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NewRomanPSMT"/>
          <w:sz w:val="24"/>
          <w:szCs w:val="24"/>
          <w:lang w:eastAsia="bg-BG"/>
        </w:rPr>
      </w:pPr>
      <w:r w:rsidRPr="0038758F">
        <w:rPr>
          <w:rFonts w:ascii="Times New Roman" w:eastAsia="Times New Roman" w:hAnsi="Times New Roman" w:cs="TimesNewRomanPSMT"/>
          <w:sz w:val="24"/>
          <w:szCs w:val="24"/>
          <w:lang w:eastAsia="bg-BG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 </w:t>
      </w:r>
      <w:r w:rsidRPr="00073A3D">
        <w:rPr>
          <w:rFonts w:ascii="Times New Roman" w:eastAsia="Times New Roman" w:hAnsi="Times New Roman" w:cs="TimesNewRomanPSMT"/>
          <w:i/>
          <w:sz w:val="20"/>
          <w:szCs w:val="20"/>
          <w:lang w:eastAsia="bg-BG"/>
        </w:rPr>
        <w:t>(три имена)</w:t>
      </w:r>
      <w:r w:rsidRPr="00073A3D">
        <w:rPr>
          <w:rFonts w:ascii="Times New Roman" w:eastAsia="Times New Roman" w:hAnsi="Times New Roman" w:cs="TimesNewRomanPSMT"/>
          <w:i/>
          <w:sz w:val="24"/>
          <w:szCs w:val="24"/>
          <w:lang w:eastAsia="bg-BG"/>
        </w:rPr>
        <w:t>,</w:t>
      </w:r>
      <w:r w:rsidRPr="00073A3D"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 </w:t>
      </w:r>
      <w:r w:rsidRPr="0038758F">
        <w:rPr>
          <w:rFonts w:ascii="Times New Roman" w:eastAsia="Times New Roman" w:hAnsi="Times New Roman" w:cs="TimesNewRomanPSMT"/>
          <w:sz w:val="24"/>
          <w:szCs w:val="24"/>
          <w:lang w:eastAsia="bg-BG"/>
        </w:rPr>
        <w:t>ЕГН</w:t>
      </w:r>
      <w:r w:rsidRPr="0038758F">
        <w:rPr>
          <w:rFonts w:ascii="TimesNewRomanPSMT" w:eastAsia="Times New Roman" w:hAnsi="TimesNewRomanPSMT" w:cs="TimesNewRomanPSMT"/>
          <w:sz w:val="24"/>
          <w:szCs w:val="24"/>
          <w:lang w:eastAsia="bg-BG"/>
        </w:rPr>
        <w:t xml:space="preserve">: </w:t>
      </w:r>
      <w:r w:rsidRPr="0038758F">
        <w:rPr>
          <w:rFonts w:ascii="Times New Roman" w:eastAsia="Times New Roman" w:hAnsi="Times New Roman" w:cs="TimesNewRomanPSMT"/>
          <w:sz w:val="24"/>
          <w:szCs w:val="24"/>
          <w:lang w:eastAsia="bg-BG"/>
        </w:rPr>
        <w:t>............................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,</w:t>
      </w:r>
    </w:p>
    <w:p w:rsidR="00073A3D" w:rsidRPr="0038758F" w:rsidRDefault="00073A3D" w:rsidP="00E02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NewRomanPSMT"/>
          <w:sz w:val="24"/>
          <w:szCs w:val="24"/>
          <w:lang w:eastAsia="bg-BG"/>
        </w:rPr>
      </w:pPr>
      <w:r w:rsidRPr="00073A3D"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в качеството ми на ………………………. </w:t>
      </w:r>
      <w:r w:rsidR="00B95A99" w:rsidRPr="00B95A99">
        <w:rPr>
          <w:rFonts w:ascii="Times New Roman" w:eastAsia="Times New Roman" w:hAnsi="Times New Roman" w:cs="TimesNewRomanPSMT"/>
          <w:i/>
          <w:sz w:val="20"/>
          <w:szCs w:val="20"/>
          <w:lang w:eastAsia="bg-BG"/>
        </w:rPr>
        <w:t>(капитан на яхта, шкипер на шкипер на кораб за спорт и развлечение, водач на плавателен съд за лично ползване – джет, собственик/представител на собственика на</w:t>
      </w:r>
      <w:r w:rsidR="00B95A99" w:rsidRPr="00B95A99">
        <w:rPr>
          <w:rFonts w:ascii="Times New Roman" w:eastAsia="Times New Roman" w:hAnsi="Times New Roman" w:cs="TimesNewRomanPSMT"/>
          <w:sz w:val="20"/>
          <w:szCs w:val="20"/>
          <w:lang w:eastAsia="bg-BG"/>
        </w:rPr>
        <w:t xml:space="preserve"> </w:t>
      </w:r>
      <w:r w:rsidR="00B95A99" w:rsidRPr="00B95A99">
        <w:rPr>
          <w:rFonts w:ascii="Times New Roman" w:eastAsia="Times New Roman" w:hAnsi="Times New Roman" w:cs="TimesNewRomanPSMT"/>
          <w:i/>
          <w:sz w:val="20"/>
          <w:szCs w:val="20"/>
          <w:lang w:eastAsia="bg-BG"/>
        </w:rPr>
        <w:t>плавателното средство)</w:t>
      </w:r>
      <w:r w:rsidR="00B95A99"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н</w:t>
      </w:r>
      <w:r w:rsidRPr="00073A3D">
        <w:rPr>
          <w:rFonts w:ascii="Times New Roman" w:eastAsia="Times New Roman" w:hAnsi="Times New Roman" w:cs="TimesNewRomanPSMT"/>
          <w:sz w:val="24"/>
          <w:szCs w:val="24"/>
          <w:lang w:eastAsia="bg-BG"/>
        </w:rPr>
        <w:t>а плавателн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о</w:t>
      </w:r>
      <w:r w:rsidRPr="00073A3D"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 с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ре</w:t>
      </w:r>
      <w:r w:rsidRPr="00073A3D">
        <w:rPr>
          <w:rFonts w:ascii="Times New Roman" w:eastAsia="Times New Roman" w:hAnsi="Times New Roman" w:cs="TimesNewRomanPSMT"/>
          <w:sz w:val="24"/>
          <w:szCs w:val="24"/>
          <w:lang w:eastAsia="bg-BG"/>
        </w:rPr>
        <w:t>д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ство</w:t>
      </w:r>
      <w:r w:rsidRPr="00073A3D"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…</w:t>
      </w:r>
      <w:r w:rsidR="00E02FF8">
        <w:rPr>
          <w:rFonts w:ascii="Times New Roman" w:eastAsia="Times New Roman" w:hAnsi="Times New Roman" w:cs="TimesNewRomanPSMT"/>
          <w:sz w:val="24"/>
          <w:szCs w:val="24"/>
          <w:lang w:eastAsia="bg-BG"/>
        </w:rPr>
        <w:t>……………………………..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…</w:t>
      </w:r>
      <w:r w:rsidR="00B95A99">
        <w:rPr>
          <w:rFonts w:ascii="Times New Roman" w:eastAsia="Times New Roman" w:hAnsi="Times New Roman" w:cs="TimesNewRomanPSMT"/>
          <w:sz w:val="24"/>
          <w:szCs w:val="24"/>
          <w:lang w:eastAsia="bg-BG"/>
        </w:rPr>
        <w:t>………….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 xml:space="preserve">……… </w:t>
      </w:r>
      <w:r w:rsidRPr="00073A3D">
        <w:rPr>
          <w:rFonts w:ascii="Times New Roman" w:eastAsia="Times New Roman" w:hAnsi="Times New Roman" w:cs="TimesNewRomanPSMT"/>
          <w:i/>
          <w:sz w:val="20"/>
          <w:szCs w:val="20"/>
          <w:lang w:eastAsia="bg-BG"/>
        </w:rPr>
        <w:t>(име на плавателното средство)</w:t>
      </w:r>
      <w:r>
        <w:rPr>
          <w:rFonts w:ascii="Times New Roman" w:eastAsia="Times New Roman" w:hAnsi="Times New Roman" w:cs="TimesNewRomanPSMT"/>
          <w:sz w:val="24"/>
          <w:szCs w:val="24"/>
          <w:lang w:eastAsia="bg-BG"/>
        </w:rPr>
        <w:t>, р</w:t>
      </w:r>
      <w:r w:rsidRPr="0038758F">
        <w:rPr>
          <w:rFonts w:ascii="Times New Roman" w:eastAsia="Times New Roman" w:hAnsi="Times New Roman" w:cs="TimesNewRomanPSMT"/>
          <w:sz w:val="24"/>
          <w:szCs w:val="24"/>
          <w:lang w:eastAsia="bg-BG"/>
        </w:rPr>
        <w:t>ег. №............................</w:t>
      </w:r>
    </w:p>
    <w:p w:rsidR="00073A3D" w:rsidRDefault="00073A3D" w:rsidP="00E02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NewRomanPSMT"/>
          <w:sz w:val="24"/>
          <w:szCs w:val="24"/>
          <w:lang w:eastAsia="bg-BG"/>
        </w:rPr>
      </w:pPr>
    </w:p>
    <w:p w:rsidR="00E10B82" w:rsidRPr="00073A3D" w:rsidRDefault="00E10B82" w:rsidP="00073A3D">
      <w:pPr>
        <w:autoSpaceDE w:val="0"/>
        <w:autoSpaceDN w:val="0"/>
        <w:adjustRightInd w:val="0"/>
        <w:spacing w:after="0" w:line="240" w:lineRule="auto"/>
        <w:ind w:right="-828"/>
        <w:jc w:val="center"/>
        <w:rPr>
          <w:rFonts w:ascii="Times New Roman" w:eastAsia="Times New Roman" w:hAnsi="Times New Roman" w:cs="TimesNewRomanPSMT"/>
          <w:sz w:val="24"/>
          <w:szCs w:val="24"/>
          <w:lang w:eastAsia="bg-BG"/>
        </w:rPr>
      </w:pPr>
    </w:p>
    <w:p w:rsidR="00073A3D" w:rsidRDefault="00073A3D" w:rsidP="00073A3D">
      <w:pPr>
        <w:autoSpaceDE w:val="0"/>
        <w:autoSpaceDN w:val="0"/>
        <w:adjustRightInd w:val="0"/>
        <w:spacing w:after="0" w:line="240" w:lineRule="auto"/>
        <w:ind w:right="-828"/>
        <w:rPr>
          <w:rFonts w:ascii="Times New Roman" w:eastAsia="Times New Roman" w:hAnsi="Times New Roman" w:cs="TimesNewRomanPSMT"/>
          <w:sz w:val="24"/>
          <w:szCs w:val="24"/>
          <w:lang w:eastAsia="bg-BG"/>
        </w:rPr>
      </w:pPr>
    </w:p>
    <w:p w:rsidR="00B95A99" w:rsidRPr="0038758F" w:rsidRDefault="00B95A99" w:rsidP="00EE5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УВАЖАЕМИ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</w:t>
      </w: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Г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ОСПОДИН </w:t>
      </w: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ДИРЕКТОР, </w:t>
      </w:r>
    </w:p>
    <w:p w:rsidR="00B95A99" w:rsidRDefault="00B95A99" w:rsidP="00EE5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E10B82" w:rsidRDefault="00E10B82" w:rsidP="00EE5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B95A99" w:rsidRPr="00EE5D1B" w:rsidRDefault="00B95A99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Моля </w:t>
      </w:r>
      <w:r w:rsidR="00EE5D1B"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отношение на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горепосоченото плавателно средство да</w:t>
      </w:r>
      <w:r w:rsidR="00EE5D1B"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бъде разрешен/о</w:t>
      </w:r>
      <w:r w:rsid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5D1B" w:rsidRPr="00EE5D1B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(отбелязва се приложимото в случая)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B95A99" w:rsidRPr="00EE5D1B" w:rsidRDefault="00EE5D1B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престой в ОЗ Марина Порт Бургас </w:t>
      </w:r>
      <w:r w:rsidR="00B95A99"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………..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E5D1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 думи: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…………………..) 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ден/дни, считано от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……………….. до ………………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EE5D1B" w:rsidRPr="00EE5D1B" w:rsidRDefault="00EE5D1B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домуване</w:t>
      </w:r>
      <w:proofErr w:type="spellEnd"/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престой в ОЗ Марина Порт Бургас за ……….. (</w:t>
      </w:r>
      <w:r w:rsidRPr="00EE5D1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 думи: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…………………..) 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месец/и, считано</w:t>
      </w:r>
      <w:r w:rsidR="009B2B25"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от…………….. до ……………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EE5D1B" w:rsidRPr="00EE5D1B" w:rsidRDefault="00EE5D1B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изваждане </w:t>
      </w:r>
      <w:r w:rsidR="00DC02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ползване 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proofErr w:type="spellStart"/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кейово</w:t>
      </w:r>
      <w:proofErr w:type="spellEnd"/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място/площ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в ОЗ Марина Порт Бургас за ……….. (</w:t>
      </w:r>
      <w:r w:rsidRPr="00EE5D1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 думи: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…………………..) 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ден/дни/месец/и, считано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……………….. до ………………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9B2B25" w:rsidRPr="00EE5D1B" w:rsidRDefault="009B2B25" w:rsidP="009B2B2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продължаване на периода за престой/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домуване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/изваждане </w:t>
      </w:r>
      <w:r w:rsidR="00DC02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ползване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кейово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място/площ 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в ОЗ Марина Порт Бургас за ……….. (</w:t>
      </w:r>
      <w:r w:rsidRPr="00EE5D1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 думи: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…………………..)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ден/дни/месец/и, считано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……………….. до ………………</w:t>
      </w:r>
    </w:p>
    <w:p w:rsidR="00E3224F" w:rsidRPr="00EE5D1B" w:rsidRDefault="00E3224F" w:rsidP="00E3224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ползване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хелинг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в ОЗ Марина Порт Бургас за ……….. (</w:t>
      </w:r>
      <w:r w:rsidRPr="00EE5D1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 думи: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…………………..)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ден/дни/месец/и, считано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……………….. до ………………</w:t>
      </w:r>
    </w:p>
    <w:p w:rsidR="00E3224F" w:rsidRDefault="00E3224F" w:rsidP="00E3224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322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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снабдяване с ел. енергия за целия период на престой/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домуване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</w:p>
    <w:p w:rsidR="00EE5D1B" w:rsidRDefault="00E3224F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снабдяване с питейна вода за целия период на престой/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домуване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3224F" w:rsidRDefault="00E3224F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5D1B" w:rsidRPr="00EE5D1B" w:rsidRDefault="00EE5D1B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Фактурата за предоставените пристанищни услуги да бъде издадена на собственика/капитана/шкипера/водача на плавателното средство, както следва:</w:t>
      </w:r>
    </w:p>
    <w:p w:rsidR="00EE5D1B" w:rsidRDefault="00EE5D1B" w:rsidP="00EE5D1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..................................................................................................... </w:t>
      </w:r>
      <w:r w:rsidRPr="00E02FF8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(три имена на физическото лице/</w:t>
      </w:r>
      <w:r w:rsidR="0012584A" w:rsidRPr="00E02FF8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наименование</w:t>
      </w:r>
      <w:r w:rsidRPr="00E02FF8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на юридическото лице)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, ЕГН/ЕИК/</w:t>
      </w:r>
      <w:r w:rsidR="0012584A"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по Регистър БУЛСТАТ/регистрационен номер или друг идентификационен код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: 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.........., с адрес: 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обилен телефон: ........................................ E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mail: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; л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ице за контакти при спешни случаи: 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т</w:t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елефон/и: 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</w:t>
      </w:r>
    </w:p>
    <w:p w:rsidR="00AD0C2E" w:rsidRDefault="00EE5D1B" w:rsidP="00FC12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Плавателното средство е с дължина: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…….</w:t>
      </w:r>
      <w:r w:rsidRP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 метра, ширина:</w:t>
      </w:r>
      <w:r w:rsid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</w:t>
      </w:r>
      <w:r w:rsidRPr="009B2B2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 метра, газене: .................... метра.</w:t>
      </w:r>
    </w:p>
    <w:p w:rsidR="00D8106D" w:rsidRDefault="00D8106D" w:rsidP="00FC12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8106D" w:rsidRDefault="00D8106D" w:rsidP="00D8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Cs w:val="20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D0C2E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Съгласен съм срокът за плащането на предоставените услуги да тече от датата на издадената фактура, която ще получа по електронен път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като се задължавам да платя всички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дължими суми в определените срокове, но не по-късно от напускането на </w:t>
      </w:r>
      <w:r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Обособена зона „Марина Порт Бургас“</w:t>
      </w:r>
      <w:r w:rsidR="00AD0C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12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C1294" w:rsidRPr="00D8106D" w:rsidRDefault="00D8106D" w:rsidP="00D8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Cs w:val="20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>
        <w:rPr>
          <w:rFonts w:ascii="Times New Roman" w:eastAsia="Arial" w:hAnsi="Times New Roman" w:cs="Times New Roman"/>
          <w:bCs/>
          <w:sz w:val="24"/>
          <w:szCs w:val="24"/>
          <w:lang w:eastAsia="bg-BG"/>
        </w:rPr>
        <w:t xml:space="preserve"> </w:t>
      </w:r>
      <w:r w:rsidR="00FC1294" w:rsidRPr="0012584A">
        <w:rPr>
          <w:rFonts w:ascii="Times New Roman" w:eastAsia="Arial" w:hAnsi="Times New Roman" w:cs="Times New Roman"/>
          <w:bCs/>
          <w:sz w:val="24"/>
          <w:szCs w:val="24"/>
          <w:lang w:eastAsia="bg-BG"/>
        </w:rPr>
        <w:t>Запо</w:t>
      </w:r>
      <w:r w:rsidR="00FC1294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знат/а съм и се задължавам да спазвам Правилата за организация на работата в Обособена зона „Марина Порт Бургас“</w:t>
      </w:r>
      <w:r w:rsidR="00FC1294" w:rsidRPr="0012584A">
        <w:rPr>
          <w:rStyle w:val="FootnoteReference"/>
          <w:rFonts w:ascii="Times New Roman" w:eastAsia="Times New Roman" w:hAnsi="Times New Roman" w:cs="Times New Roman"/>
          <w:bCs/>
          <w:sz w:val="24"/>
          <w:szCs w:val="24"/>
          <w:lang w:eastAsia="bg-BG"/>
        </w:rPr>
        <w:footnoteReference w:id="1"/>
      </w:r>
      <w:r w:rsidR="00FC1294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</w:p>
    <w:p w:rsidR="00FC1294" w:rsidRDefault="00FC1294" w:rsidP="009B2B25">
      <w:pPr>
        <w:keepNext/>
        <w:keepLines/>
        <w:widowControl w:val="0"/>
        <w:spacing w:after="267" w:line="246" w:lineRule="exact"/>
        <w:ind w:firstLine="709"/>
        <w:contextualSpacing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eastAsia="bg-BG"/>
        </w:rPr>
      </w:pPr>
    </w:p>
    <w:p w:rsidR="009B2B25" w:rsidRPr="0012584A" w:rsidRDefault="00D8106D" w:rsidP="009B2B25">
      <w:pPr>
        <w:keepNext/>
        <w:keepLines/>
        <w:widowControl w:val="0"/>
        <w:spacing w:after="267" w:line="246" w:lineRule="exact"/>
        <w:ind w:firstLine="709"/>
        <w:contextualSpacing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B2B25" w:rsidRPr="0012584A">
        <w:rPr>
          <w:rFonts w:ascii="Times New Roman" w:eastAsia="Arial" w:hAnsi="Times New Roman" w:cs="Times New Roman"/>
          <w:bCs/>
          <w:sz w:val="24"/>
          <w:szCs w:val="24"/>
          <w:lang w:eastAsia="bg-BG"/>
        </w:rPr>
        <w:t>Запо</w:t>
      </w:r>
      <w:r w:rsidR="009B2B25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знат</w:t>
      </w:r>
      <w:r w:rsidR="00FC1294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/а</w:t>
      </w:r>
      <w:r w:rsidR="009B2B25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съм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приемам</w:t>
      </w:r>
      <w:r w:rsidR="009B2B25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Цените и условията за предоставяне на морско-технически услуги на територията на Обособена зона „Марина Порт Бургас“</w:t>
      </w:r>
      <w:r w:rsidR="00FC1294" w:rsidRPr="0012584A">
        <w:rPr>
          <w:rStyle w:val="FootnoteReference"/>
          <w:rFonts w:ascii="Times New Roman" w:eastAsia="Times New Roman" w:hAnsi="Times New Roman" w:cs="Times New Roman"/>
          <w:bCs/>
          <w:sz w:val="24"/>
          <w:szCs w:val="24"/>
          <w:lang w:eastAsia="bg-BG"/>
        </w:rPr>
        <w:footnoteReference w:id="2"/>
      </w:r>
      <w:r w:rsidR="009B2B25"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</w:p>
    <w:p w:rsidR="00FC1294" w:rsidRPr="0012584A" w:rsidRDefault="00FC1294" w:rsidP="009B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377A" w:rsidRDefault="00D8106D" w:rsidP="009B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80"/>
      </w:r>
      <w:r w:rsidRPr="00EE5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C1294" w:rsidRPr="00FC1294">
        <w:rPr>
          <w:rFonts w:ascii="Times New Roman" w:eastAsia="Times New Roman" w:hAnsi="Times New Roman" w:cs="Times New Roman"/>
          <w:sz w:val="24"/>
          <w:szCs w:val="20"/>
          <w:lang w:eastAsia="bg-BG"/>
        </w:rPr>
        <w:t>Запознат/а съм и приемам Политиката за поверителност на ДП „Пристанищна инфраструктура“</w:t>
      </w:r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и</w:t>
      </w:r>
      <w:r w:rsidR="00FC1294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F7377A" w:rsidRP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>Политика</w:t>
      </w:r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>та</w:t>
      </w:r>
      <w:r w:rsidR="00F7377A" w:rsidRP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на </w:t>
      </w:r>
      <w:r w:rsidR="00F7377A" w:rsidRPr="00FC1294">
        <w:rPr>
          <w:rFonts w:ascii="Times New Roman" w:eastAsia="Times New Roman" w:hAnsi="Times New Roman" w:cs="Times New Roman"/>
          <w:sz w:val="24"/>
          <w:szCs w:val="20"/>
          <w:lang w:eastAsia="bg-BG"/>
        </w:rPr>
        <w:t>ДП „Пристанищна инфраструктура“</w:t>
      </w:r>
      <w:r w:rsidR="00F7377A" w:rsidRP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относно обработване на  лични данни на контрагенти</w:t>
      </w:r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>,</w:t>
      </w:r>
      <w:r w:rsidR="00F7377A" w:rsidRP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>кои</w:t>
      </w:r>
      <w:r w:rsidR="00FC1294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то </w:t>
      </w:r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>са</w:t>
      </w:r>
      <w:r w:rsidR="00FC1294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FC1294" w:rsidRPr="00FC129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достъпн</w:t>
      </w:r>
      <w:r w:rsidR="00F7377A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FC1294" w:rsidRPr="00FC129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на официалната интернет страница на ДП „Пристанищна инфраструктура“ на адрес:</w:t>
      </w:r>
      <w:r w:rsidR="00FC1294">
        <w:rPr>
          <w:rFonts w:ascii="Times New Roman" w:eastAsia="Times New Roman" w:hAnsi="Times New Roman" w:cs="Times New Roman"/>
          <w:bCs/>
          <w:i/>
          <w:lang w:eastAsia="bg-BG"/>
        </w:rPr>
        <w:t xml:space="preserve"> </w:t>
      </w:r>
      <w:hyperlink r:id="rId7" w:history="1">
        <w:r w:rsidR="00FC1294" w:rsidRPr="00CE122D">
          <w:rPr>
            <w:rStyle w:val="Hyperlink"/>
            <w:rFonts w:ascii="Times New Roman" w:eastAsia="Times New Roman" w:hAnsi="Times New Roman" w:cs="Times New Roman"/>
            <w:sz w:val="24"/>
            <w:szCs w:val="20"/>
            <w:lang w:eastAsia="bg-BG"/>
          </w:rPr>
          <w:t>https://www.bgports.bg/politika-za-poveritelnost/</w:t>
        </w:r>
      </w:hyperlink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и </w:t>
      </w:r>
      <w:hyperlink r:id="rId8" w:history="1">
        <w:r w:rsidR="00F7377A" w:rsidRPr="00CE122D">
          <w:rPr>
            <w:rStyle w:val="Hyperlink"/>
            <w:rFonts w:ascii="Times New Roman" w:eastAsia="Times New Roman" w:hAnsi="Times New Roman" w:cs="Times New Roman"/>
            <w:sz w:val="24"/>
            <w:szCs w:val="20"/>
            <w:lang w:eastAsia="bg-BG"/>
          </w:rPr>
          <w:t>https://www.bgports.bg/wp-content/uploads/2025/08/zashtita-lichni-danni.pdf</w:t>
        </w:r>
      </w:hyperlink>
      <w:r w:rsidR="00F7377A">
        <w:rPr>
          <w:rFonts w:ascii="Times New Roman" w:eastAsia="Times New Roman" w:hAnsi="Times New Roman" w:cs="Times New Roman"/>
          <w:sz w:val="24"/>
          <w:szCs w:val="20"/>
          <w:lang w:eastAsia="bg-BG"/>
        </w:rPr>
        <w:t>.</w:t>
      </w:r>
    </w:p>
    <w:p w:rsidR="00F7377A" w:rsidRDefault="00F7377A" w:rsidP="00FC129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</w:p>
    <w:p w:rsidR="00FC1294" w:rsidRPr="00FC1294" w:rsidRDefault="00FC1294" w:rsidP="00FC12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Cs w:val="20"/>
        </w:rPr>
      </w:pPr>
      <w:r w:rsidRPr="00FC1294">
        <w:rPr>
          <w:rFonts w:ascii="Times New Roman" w:hAnsi="Times New Roman" w:cs="Times New Roman"/>
          <w:i/>
          <w:noProof/>
          <w:sz w:val="20"/>
          <w:szCs w:val="20"/>
        </w:rPr>
        <w:t xml:space="preserve">Държавно предприятие „Пристанищна инфраструктура“ обработва Ваши лични данни съобразно разпоредбите на </w:t>
      </w:r>
      <w:r w:rsidR="00E10B82" w:rsidRPr="00E10B82">
        <w:rPr>
          <w:rFonts w:ascii="Times New Roman" w:hAnsi="Times New Roman" w:cs="Times New Roman"/>
          <w:i/>
          <w:noProof/>
          <w:sz w:val="20"/>
          <w:szCs w:val="20"/>
        </w:rPr>
        <w:t xml:space="preserve">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</w:t>
      </w:r>
      <w:r w:rsidRPr="00FC1294">
        <w:rPr>
          <w:rFonts w:ascii="Times New Roman" w:hAnsi="Times New Roman" w:cs="Times New Roman"/>
          <w:i/>
          <w:noProof/>
          <w:sz w:val="20"/>
          <w:szCs w:val="20"/>
        </w:rPr>
        <w:t xml:space="preserve">(Общ регламент относно защита на личните данни) и Закона за защита на личните данни. Подробна информация относно защитата на Вашите лични данни е публикувана на </w:t>
      </w:r>
      <w:r w:rsidR="00E10B82">
        <w:rPr>
          <w:rFonts w:ascii="Times New Roman" w:hAnsi="Times New Roman" w:cs="Times New Roman"/>
          <w:i/>
          <w:noProof/>
          <w:sz w:val="20"/>
          <w:szCs w:val="20"/>
        </w:rPr>
        <w:t xml:space="preserve">официалната </w:t>
      </w:r>
      <w:r w:rsidRPr="00FC1294">
        <w:rPr>
          <w:rFonts w:ascii="Times New Roman" w:hAnsi="Times New Roman" w:cs="Times New Roman"/>
          <w:i/>
          <w:noProof/>
          <w:sz w:val="20"/>
          <w:szCs w:val="20"/>
        </w:rPr>
        <w:t>интернет с</w:t>
      </w:r>
      <w:r w:rsidR="00E10B82">
        <w:rPr>
          <w:rFonts w:ascii="Times New Roman" w:hAnsi="Times New Roman" w:cs="Times New Roman"/>
          <w:i/>
          <w:noProof/>
          <w:sz w:val="20"/>
          <w:szCs w:val="20"/>
        </w:rPr>
        <w:t>тр</w:t>
      </w:r>
      <w:r w:rsidRPr="00FC1294">
        <w:rPr>
          <w:rFonts w:ascii="Times New Roman" w:hAnsi="Times New Roman" w:cs="Times New Roman"/>
          <w:i/>
          <w:noProof/>
          <w:sz w:val="20"/>
          <w:szCs w:val="20"/>
        </w:rPr>
        <w:t>а</w:t>
      </w:r>
      <w:r w:rsidR="00E10B82">
        <w:rPr>
          <w:rFonts w:ascii="Times New Roman" w:hAnsi="Times New Roman" w:cs="Times New Roman"/>
          <w:i/>
          <w:noProof/>
          <w:sz w:val="20"/>
          <w:szCs w:val="20"/>
        </w:rPr>
        <w:t>ница</w:t>
      </w:r>
      <w:r w:rsidRPr="00FC1294">
        <w:rPr>
          <w:rFonts w:ascii="Times New Roman" w:hAnsi="Times New Roman" w:cs="Times New Roman"/>
          <w:i/>
          <w:noProof/>
          <w:sz w:val="20"/>
          <w:szCs w:val="20"/>
        </w:rPr>
        <w:t xml:space="preserve"> на предприятието: </w:t>
      </w:r>
      <w:hyperlink r:id="rId9" w:history="1">
        <w:r w:rsidRPr="00FC1294">
          <w:rPr>
            <w:rStyle w:val="Hyperlink"/>
            <w:rFonts w:ascii="Times New Roman" w:hAnsi="Times New Roman" w:cs="Times New Roman"/>
            <w:i/>
            <w:noProof/>
            <w:color w:val="0000FF"/>
            <w:sz w:val="20"/>
            <w:szCs w:val="20"/>
          </w:rPr>
          <w:t>http://www.bgports.bg</w:t>
        </w:r>
      </w:hyperlink>
      <w:r w:rsidRPr="00FC1294">
        <w:rPr>
          <w:rFonts w:ascii="Times New Roman" w:hAnsi="Times New Roman" w:cs="Times New Roman"/>
          <w:i/>
          <w:noProof/>
          <w:sz w:val="20"/>
          <w:szCs w:val="20"/>
        </w:rPr>
        <w:t>.</w:t>
      </w:r>
    </w:p>
    <w:p w:rsidR="00FC1294" w:rsidRPr="009B2B25" w:rsidRDefault="00FC1294" w:rsidP="009B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B2B25" w:rsidRPr="0012584A" w:rsidRDefault="009B2B25" w:rsidP="009B2B2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съгласието си за подписване на договор за предоставените пристанищни услуги съгласно </w:t>
      </w:r>
      <w:r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Правилата за организация на работата в Обособена зона „Марина Порт Бургас“</w:t>
      </w: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Pr="0012584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Цените и условията за предоставяне на морско-технически услуги на територията на Обособена зона „Марина Порт Бургас“</w:t>
      </w: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>, за ко</w:t>
      </w:r>
      <w:r w:rsid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>й</w:t>
      </w: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 </w:t>
      </w:r>
      <w:r w:rsid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собственикът ще бъде </w:t>
      </w: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</w:t>
      </w:r>
      <w:r w:rsid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>ляван от …………………………………………………………………………………... съгласно приложеното</w:t>
      </w: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писмено пълномощно</w:t>
      </w:r>
      <w:r w:rsidR="00E10B82"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10B82" w:rsidRPr="00E02FF8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(когато е приложимо)</w:t>
      </w:r>
      <w:r w:rsidRPr="0012584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B2B25" w:rsidRDefault="009B2B25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FC1294" w:rsidRDefault="00FC1294" w:rsidP="009B2B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9B2B25" w:rsidRDefault="0038758F" w:rsidP="009B2B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Приложени</w:t>
      </w:r>
      <w:r w:rsidR="009B2B25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я</w:t>
      </w: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:</w:t>
      </w:r>
      <w:r w:rsidRPr="0038758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9B2B25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1. </w:t>
      </w:r>
      <w:r w:rsidRPr="0038758F">
        <w:rPr>
          <w:rFonts w:ascii="Times New Roman" w:eastAsia="Times New Roman" w:hAnsi="Times New Roman" w:cs="Times New Roman"/>
          <w:sz w:val="24"/>
          <w:szCs w:val="20"/>
          <w:lang w:eastAsia="bg-BG"/>
        </w:rPr>
        <w:t>Документ за регистрация на плавателн</w:t>
      </w:r>
      <w:r w:rsidR="009B2B25">
        <w:rPr>
          <w:rFonts w:ascii="Times New Roman" w:eastAsia="Times New Roman" w:hAnsi="Times New Roman" w:cs="Times New Roman"/>
          <w:sz w:val="24"/>
          <w:szCs w:val="20"/>
          <w:lang w:eastAsia="bg-BG"/>
        </w:rPr>
        <w:t>ото средство</w:t>
      </w:r>
      <w:r w:rsidR="0058568A">
        <w:rPr>
          <w:rFonts w:ascii="Times New Roman" w:eastAsia="Times New Roman" w:hAnsi="Times New Roman" w:cs="Times New Roman"/>
          <w:sz w:val="24"/>
          <w:szCs w:val="20"/>
          <w:lang w:eastAsia="bg-BG"/>
        </w:rPr>
        <w:t>/позволително за плаване или друг аналогичен документ</w:t>
      </w:r>
      <w:r w:rsidR="009B2B25">
        <w:rPr>
          <w:rFonts w:ascii="Times New Roman" w:eastAsia="Times New Roman" w:hAnsi="Times New Roman" w:cs="Times New Roman"/>
          <w:sz w:val="24"/>
          <w:szCs w:val="20"/>
          <w:lang w:eastAsia="bg-BG"/>
        </w:rPr>
        <w:t>;</w:t>
      </w:r>
    </w:p>
    <w:p w:rsidR="0038758F" w:rsidRPr="0038758F" w:rsidRDefault="009B2B25" w:rsidP="009B2B25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2. ………………………………..</w:t>
      </w:r>
    </w:p>
    <w:p w:rsidR="009B2B25" w:rsidRDefault="009B2B25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9B2B25" w:rsidRDefault="009B2B25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38758F" w:rsidRPr="0038758F" w:rsidRDefault="0038758F" w:rsidP="009B2B2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С уважение, </w:t>
      </w:r>
    </w:p>
    <w:p w:rsidR="0038758F" w:rsidRDefault="0038758F" w:rsidP="009B2B2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B2B25" w:rsidRPr="0038758F" w:rsidRDefault="009B2B25" w:rsidP="009B2B2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8758F" w:rsidRPr="0038758F" w:rsidRDefault="0038758F" w:rsidP="009B2B2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</w:t>
      </w:r>
    </w:p>
    <w:p w:rsidR="0038758F" w:rsidRPr="0038758F" w:rsidRDefault="009B2B25" w:rsidP="009B2B2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             </w:t>
      </w:r>
      <w:r w:rsidR="0038758F" w:rsidRPr="0038758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/име, фамилия/ </w:t>
      </w:r>
    </w:p>
    <w:p w:rsidR="0038758F" w:rsidRPr="0038758F" w:rsidRDefault="0038758F" w:rsidP="009B2B2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sz w:val="24"/>
          <w:szCs w:val="20"/>
          <w:lang w:eastAsia="bg-BG"/>
        </w:rPr>
        <w:t>гр. Бургас, ………………20..… г.</w:t>
      </w:r>
    </w:p>
    <w:p w:rsidR="0038758F" w:rsidRDefault="0038758F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E10B82" w:rsidRDefault="00E10B82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B2B25" w:rsidRPr="0038758F" w:rsidRDefault="009B2B25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8758F" w:rsidRPr="0038758F" w:rsidRDefault="0038758F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38758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Съгласувал: </w:t>
      </w:r>
    </w:p>
    <w:p w:rsidR="0038758F" w:rsidRDefault="0038758F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9B2B25" w:rsidRPr="0038758F" w:rsidRDefault="009B2B25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38758F" w:rsidRPr="0038758F" w:rsidRDefault="0038758F" w:rsidP="003875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eastAsia="bg-BG"/>
        </w:rPr>
      </w:pPr>
      <w:r w:rsidRPr="0038758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Ръководител ОЗ Марина Порт Бургас</w:t>
      </w:r>
    </w:p>
    <w:p w:rsidR="00421DAD" w:rsidRPr="0038758F" w:rsidRDefault="0038758F" w:rsidP="00AD2A39">
      <w:pPr>
        <w:widowControl w:val="0"/>
        <w:spacing w:after="0" w:line="240" w:lineRule="auto"/>
        <w:jc w:val="both"/>
      </w:pPr>
      <w:r w:rsidRPr="0038758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..........................20........г.</w:t>
      </w:r>
    </w:p>
    <w:sectPr w:rsidR="00421DAD" w:rsidRPr="0038758F" w:rsidSect="00FC1294">
      <w:footerReference w:type="default" r:id="rId10"/>
      <w:footerReference w:type="first" r:id="rId11"/>
      <w:pgSz w:w="11900" w:h="16840"/>
      <w:pgMar w:top="851" w:right="843" w:bottom="851" w:left="1068" w:header="0" w:footer="12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6E8" w:rsidRDefault="003876E8" w:rsidP="0038758F">
      <w:pPr>
        <w:spacing w:after="0" w:line="240" w:lineRule="auto"/>
      </w:pPr>
      <w:r>
        <w:separator/>
      </w:r>
    </w:p>
  </w:endnote>
  <w:endnote w:type="continuationSeparator" w:id="0">
    <w:p w:rsidR="003876E8" w:rsidRDefault="003876E8" w:rsidP="0038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B95" w:rsidRPr="00A42B95" w:rsidRDefault="0038758F" w:rsidP="00A42B95">
    <w:pPr>
      <w:tabs>
        <w:tab w:val="center" w:pos="4680"/>
        <w:tab w:val="right" w:pos="9360"/>
      </w:tabs>
      <w:jc w:val="center"/>
      <w:rPr>
        <w:rFonts w:ascii="Times New Roman" w:hAnsi="Times New Roman" w:cs="Times New Roman"/>
      </w:rPr>
    </w:pPr>
    <w:r w:rsidRPr="00A42B95">
      <w:rPr>
        <w:rFonts w:ascii="Times New Roman" w:hAnsi="Times New Roman" w:cs="Times New Roman"/>
      </w:rPr>
      <w:fldChar w:fldCharType="begin"/>
    </w:r>
    <w:r w:rsidRPr="00A42B95">
      <w:rPr>
        <w:rFonts w:ascii="Times New Roman" w:hAnsi="Times New Roman" w:cs="Times New Roman"/>
      </w:rPr>
      <w:instrText xml:space="preserve"> PAGE   \* MERGEFORMAT </w:instrText>
    </w:r>
    <w:r w:rsidRPr="00A42B95">
      <w:rPr>
        <w:rFonts w:ascii="Times New Roman" w:hAnsi="Times New Roman" w:cs="Times New Roman"/>
      </w:rPr>
      <w:fldChar w:fldCharType="separate"/>
    </w:r>
    <w:r w:rsidR="00F80A79">
      <w:rPr>
        <w:rFonts w:ascii="Times New Roman" w:hAnsi="Times New Roman" w:cs="Times New Roman"/>
        <w:noProof/>
      </w:rPr>
      <w:t>2</w:t>
    </w:r>
    <w:r w:rsidRPr="00A42B95">
      <w:rPr>
        <w:rFonts w:ascii="Times New Roman" w:hAnsi="Times New Roman" w:cs="Times New Roman"/>
        <w:noProof/>
      </w:rPr>
      <w:fldChar w:fldCharType="end"/>
    </w:r>
  </w:p>
  <w:p w:rsidR="00A42B95" w:rsidRDefault="003876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42D" w:rsidRPr="00E410FF" w:rsidRDefault="0038758F">
    <w:pPr>
      <w:pStyle w:val="Footer"/>
      <w:jc w:val="center"/>
      <w:rPr>
        <w:rFonts w:ascii="Times New Roman" w:hAnsi="Times New Roman" w:cs="Times New Roman"/>
      </w:rPr>
    </w:pPr>
    <w:r w:rsidRPr="00E410FF">
      <w:rPr>
        <w:rFonts w:ascii="Times New Roman" w:hAnsi="Times New Roman" w:cs="Times New Roman"/>
      </w:rPr>
      <w:fldChar w:fldCharType="begin"/>
    </w:r>
    <w:r w:rsidRPr="00E410FF">
      <w:rPr>
        <w:rFonts w:ascii="Times New Roman" w:hAnsi="Times New Roman" w:cs="Times New Roman"/>
      </w:rPr>
      <w:instrText xml:space="preserve"> PAGE   \* MERGEFORMAT </w:instrText>
    </w:r>
    <w:r w:rsidRPr="00E410FF">
      <w:rPr>
        <w:rFonts w:ascii="Times New Roman" w:hAnsi="Times New Roman" w:cs="Times New Roman"/>
      </w:rPr>
      <w:fldChar w:fldCharType="separate"/>
    </w:r>
    <w:r w:rsidR="00F80A79">
      <w:rPr>
        <w:rFonts w:ascii="Times New Roman" w:hAnsi="Times New Roman" w:cs="Times New Roman"/>
        <w:noProof/>
      </w:rPr>
      <w:t>1</w:t>
    </w:r>
    <w:r w:rsidRPr="00E410FF">
      <w:rPr>
        <w:rFonts w:ascii="Times New Roman" w:hAnsi="Times New Roman" w:cs="Times New Roman"/>
        <w:noProof/>
      </w:rPr>
      <w:fldChar w:fldCharType="end"/>
    </w:r>
  </w:p>
  <w:p w:rsidR="00586FDC" w:rsidRDefault="003876E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6E8" w:rsidRDefault="003876E8" w:rsidP="0038758F">
      <w:pPr>
        <w:spacing w:after="0" w:line="240" w:lineRule="auto"/>
      </w:pPr>
      <w:r>
        <w:separator/>
      </w:r>
    </w:p>
  </w:footnote>
  <w:footnote w:type="continuationSeparator" w:id="0">
    <w:p w:rsidR="003876E8" w:rsidRDefault="003876E8" w:rsidP="0038758F">
      <w:pPr>
        <w:spacing w:after="0" w:line="240" w:lineRule="auto"/>
      </w:pPr>
      <w:r>
        <w:continuationSeparator/>
      </w:r>
    </w:p>
  </w:footnote>
  <w:footnote w:id="1">
    <w:p w:rsidR="00FC1294" w:rsidRPr="00FC1294" w:rsidRDefault="00FC1294" w:rsidP="00FC1294">
      <w:pPr>
        <w:pStyle w:val="FootnoteText"/>
        <w:jc w:val="both"/>
        <w:rPr>
          <w:rFonts w:ascii="Times New Roman" w:hAnsi="Times New Roman" w:cs="Times New Roman"/>
          <w:i/>
        </w:rPr>
      </w:pPr>
      <w:r w:rsidRPr="00FC1294">
        <w:rPr>
          <w:rStyle w:val="FootnoteReference"/>
          <w:rFonts w:ascii="Times New Roman" w:hAnsi="Times New Roman" w:cs="Times New Roman"/>
          <w:i/>
        </w:rPr>
        <w:footnoteRef/>
      </w:r>
      <w:r w:rsidRPr="00FC1294">
        <w:rPr>
          <w:rFonts w:ascii="Times New Roman" w:hAnsi="Times New Roman" w:cs="Times New Roman"/>
          <w:i/>
        </w:rPr>
        <w:t xml:space="preserve"> Действащите </w:t>
      </w:r>
      <w:r w:rsidRPr="00FC1294">
        <w:rPr>
          <w:rFonts w:ascii="Times New Roman" w:eastAsia="Times New Roman" w:hAnsi="Times New Roman" w:cs="Times New Roman"/>
          <w:bCs/>
          <w:i/>
          <w:lang w:eastAsia="bg-BG"/>
        </w:rPr>
        <w:t>Правила за организация на работата в Обособена зона „Марина Порт Бургас“</w:t>
      </w:r>
      <w:r w:rsidRPr="00FC1294">
        <w:rPr>
          <w:rFonts w:ascii="Times New Roman" w:hAnsi="Times New Roman" w:cs="Times New Roman"/>
          <w:i/>
        </w:rPr>
        <w:t xml:space="preserve"> са </w:t>
      </w:r>
      <w:r w:rsidRPr="00FC1294">
        <w:rPr>
          <w:rFonts w:ascii="Times New Roman" w:eastAsia="Times New Roman" w:hAnsi="Times New Roman" w:cs="Times New Roman"/>
          <w:bCs/>
          <w:i/>
          <w:lang w:eastAsia="bg-BG"/>
        </w:rPr>
        <w:t xml:space="preserve">публикувани на официалната интернет страница на ДП „Пристанищна инфраструктура“ на адрес: </w:t>
      </w:r>
      <w:hyperlink r:id="rId1" w:history="1">
        <w:r w:rsidRPr="00FC1294">
          <w:rPr>
            <w:rStyle w:val="Hyperlink"/>
            <w:rFonts w:ascii="Times New Roman" w:eastAsia="Times New Roman" w:hAnsi="Times New Roman" w:cs="Times New Roman"/>
            <w:bCs/>
            <w:i/>
            <w:lang w:eastAsia="bg-BG"/>
          </w:rPr>
          <w:t>https://www.bgports.bg/wp-content/uploads/2026/03/pravila-za-org.-na-rabota_-rd-09-26-1.pdf</w:t>
        </w:r>
      </w:hyperlink>
      <w:r w:rsidRPr="00FC1294">
        <w:rPr>
          <w:rFonts w:ascii="Times New Roman" w:eastAsia="Times New Roman" w:hAnsi="Times New Roman" w:cs="Times New Roman"/>
          <w:bCs/>
          <w:i/>
          <w:lang w:eastAsia="bg-BG"/>
        </w:rPr>
        <w:t>, копия от тях са поставени на видно място на територията на ОЗ „Марина Порт Бургас“.</w:t>
      </w:r>
    </w:p>
  </w:footnote>
  <w:footnote w:id="2">
    <w:p w:rsidR="00FC1294" w:rsidRPr="00FC1294" w:rsidRDefault="00FC1294" w:rsidP="00FC1294">
      <w:pPr>
        <w:pStyle w:val="FootnoteText"/>
        <w:jc w:val="both"/>
        <w:rPr>
          <w:rFonts w:ascii="Times New Roman" w:hAnsi="Times New Roman" w:cs="Times New Roman"/>
          <w:i/>
        </w:rPr>
      </w:pPr>
      <w:r w:rsidRPr="00FC1294">
        <w:rPr>
          <w:rStyle w:val="FootnoteReference"/>
          <w:rFonts w:ascii="Times New Roman" w:hAnsi="Times New Roman" w:cs="Times New Roman"/>
          <w:i/>
        </w:rPr>
        <w:footnoteRef/>
      </w:r>
      <w:r w:rsidRPr="00FC1294">
        <w:rPr>
          <w:rFonts w:ascii="Times New Roman" w:hAnsi="Times New Roman" w:cs="Times New Roman"/>
          <w:i/>
        </w:rPr>
        <w:t xml:space="preserve"> Действащите ц</w:t>
      </w:r>
      <w:r w:rsidRPr="00FC1294">
        <w:rPr>
          <w:rFonts w:ascii="Times New Roman" w:eastAsia="Times New Roman" w:hAnsi="Times New Roman" w:cs="Times New Roman"/>
          <w:bCs/>
          <w:i/>
          <w:lang w:eastAsia="bg-BG"/>
        </w:rPr>
        <w:t>ени и условия за предоставяне на морско-технически услуги на територията на Обособена зона „Марина Порт Бургас“</w:t>
      </w:r>
      <w:r w:rsidRPr="00FC1294">
        <w:rPr>
          <w:rFonts w:ascii="Times New Roman" w:hAnsi="Times New Roman" w:cs="Times New Roman"/>
          <w:i/>
        </w:rPr>
        <w:t xml:space="preserve"> са </w:t>
      </w:r>
      <w:r w:rsidRPr="00FC1294">
        <w:rPr>
          <w:rFonts w:ascii="Times New Roman" w:eastAsia="Times New Roman" w:hAnsi="Times New Roman" w:cs="Times New Roman"/>
          <w:bCs/>
          <w:i/>
          <w:lang w:eastAsia="bg-BG"/>
        </w:rPr>
        <w:t xml:space="preserve">публикувани на официалната интернет страница на ДП „Пристанищна инфраструктура“ на адрес: </w:t>
      </w:r>
      <w:hyperlink r:id="rId2" w:history="1">
        <w:r w:rsidRPr="00FC1294">
          <w:rPr>
            <w:rStyle w:val="Hyperlink"/>
            <w:rFonts w:ascii="Times New Roman" w:eastAsia="Times New Roman" w:hAnsi="Times New Roman" w:cs="Times New Roman"/>
            <w:bCs/>
            <w:i/>
            <w:lang w:eastAsia="bg-BG"/>
          </w:rPr>
          <w:t>https://www.bgports.bg/wp-content/uploads/2026/03/czeni-i-usloviya_rd-09-26-1.pdf</w:t>
        </w:r>
      </w:hyperlink>
      <w:r w:rsidRPr="00FC1294">
        <w:rPr>
          <w:rFonts w:ascii="Times New Roman" w:eastAsia="Times New Roman" w:hAnsi="Times New Roman" w:cs="Times New Roman"/>
          <w:bCs/>
          <w:i/>
          <w:lang w:eastAsia="bg-BG"/>
        </w:rPr>
        <w:t>, копия от тях са поставени на видно място на територията на ОЗ „Марина Порт Бургас“.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8F"/>
    <w:rsid w:val="00013DDC"/>
    <w:rsid w:val="00073A3D"/>
    <w:rsid w:val="0011546D"/>
    <w:rsid w:val="0012584A"/>
    <w:rsid w:val="00223774"/>
    <w:rsid w:val="002556DB"/>
    <w:rsid w:val="0038758F"/>
    <w:rsid w:val="003876E8"/>
    <w:rsid w:val="00421DAD"/>
    <w:rsid w:val="0058568A"/>
    <w:rsid w:val="006F76F9"/>
    <w:rsid w:val="008E67EB"/>
    <w:rsid w:val="009162EA"/>
    <w:rsid w:val="009B2B25"/>
    <w:rsid w:val="00AD0C2E"/>
    <w:rsid w:val="00AD2A39"/>
    <w:rsid w:val="00AD6614"/>
    <w:rsid w:val="00AE6FC7"/>
    <w:rsid w:val="00B95A99"/>
    <w:rsid w:val="00D8106D"/>
    <w:rsid w:val="00DC029D"/>
    <w:rsid w:val="00E02FF8"/>
    <w:rsid w:val="00E10B82"/>
    <w:rsid w:val="00E3224F"/>
    <w:rsid w:val="00EE5D1B"/>
    <w:rsid w:val="00F7377A"/>
    <w:rsid w:val="00F80A79"/>
    <w:rsid w:val="00FC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80CC62-2C0A-4DB0-A1DC-CFF52B1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58F"/>
  </w:style>
  <w:style w:type="paragraph" w:styleId="Footer">
    <w:name w:val="footer"/>
    <w:basedOn w:val="Normal"/>
    <w:link w:val="FooterChar"/>
    <w:uiPriority w:val="99"/>
    <w:unhideWhenUsed/>
    <w:rsid w:val="00387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58F"/>
  </w:style>
  <w:style w:type="paragraph" w:styleId="BalloonText">
    <w:name w:val="Balloon Text"/>
    <w:basedOn w:val="Normal"/>
    <w:link w:val="BalloonTextChar"/>
    <w:uiPriority w:val="99"/>
    <w:semiHidden/>
    <w:unhideWhenUsed/>
    <w:rsid w:val="008E6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7E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12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12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129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1294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2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bg-BG" w:bidi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294"/>
    <w:rPr>
      <w:rFonts w:ascii="Courier New" w:eastAsia="Courier New" w:hAnsi="Courier New" w:cs="Courier New"/>
      <w:color w:val="000000"/>
      <w:sz w:val="20"/>
      <w:szCs w:val="20"/>
      <w:lang w:eastAsia="bg-BG" w:bidi="bg-BG"/>
    </w:rPr>
  </w:style>
  <w:style w:type="character" w:styleId="CommentReference">
    <w:name w:val="annotation reference"/>
    <w:uiPriority w:val="99"/>
    <w:semiHidden/>
    <w:unhideWhenUsed/>
    <w:rsid w:val="00FC1294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C1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gports.bg/wp-content/uploads/2025/08/zashtita-lichni-dann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gports.bg/politika-za-poveritelnos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gports.bg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gports.bg/wp-content/uploads/2026/03/czeni-i-usloviya_rd-09-26-1.pdf" TargetMode="External"/><Relationship Id="rId1" Type="http://schemas.openxmlformats.org/officeDocument/2006/relationships/hyperlink" Target="https://www.bgports.bg/wp-content/uploads/2026/03/pravila-za-org.-na-rabota_-rd-09-26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3320-EDB4-4EDA-87D6-81E9ADC4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D.Baeva</dc:creator>
  <cp:keywords/>
  <dc:description/>
  <cp:lastModifiedBy>Stella Atanasova</cp:lastModifiedBy>
  <cp:revision>2</cp:revision>
  <cp:lastPrinted>2026-07-29T12:22:00Z</cp:lastPrinted>
  <dcterms:created xsi:type="dcterms:W3CDTF">2026-07-29T12:22:00Z</dcterms:created>
  <dcterms:modified xsi:type="dcterms:W3CDTF">2026-07-29T12:22:00Z</dcterms:modified>
</cp:coreProperties>
</file>